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B2305" w14:textId="2AA67D39" w:rsidR="00344E45" w:rsidRPr="003E1B74" w:rsidRDefault="00D31269" w:rsidP="003E1B74">
      <w:pPr>
        <w:rPr>
          <w:rFonts w:cs="Times New Roman"/>
          <w:b/>
          <w:bCs/>
          <w:color w:val="000000"/>
          <w:sz w:val="36"/>
          <w:szCs w:val="36"/>
        </w:rPr>
      </w:pPr>
      <w:bookmarkStart w:id="0" w:name="_GoBack"/>
      <w:bookmarkEnd w:id="0"/>
      <w:r w:rsidRPr="003E1B74">
        <w:rPr>
          <w:b/>
          <w:sz w:val="36"/>
          <w:szCs w:val="36"/>
        </w:rPr>
        <w:t xml:space="preserve">Course Outline Form: </w:t>
      </w:r>
      <w:r w:rsidR="00D12ABD" w:rsidRPr="003E1B74">
        <w:rPr>
          <w:b/>
          <w:sz w:val="36"/>
          <w:szCs w:val="36"/>
        </w:rPr>
        <w:t>Fall 2016</w:t>
      </w:r>
    </w:p>
    <w:p w14:paraId="401B3EBF" w14:textId="77777777" w:rsidR="00D31269" w:rsidRPr="00120B7B" w:rsidRDefault="00D31269" w:rsidP="00344E45">
      <w:pPr>
        <w:autoSpaceDE w:val="0"/>
        <w:autoSpaceDN w:val="0"/>
        <w:adjustRightInd w:val="0"/>
        <w:spacing w:after="0" w:line="240" w:lineRule="auto"/>
        <w:rPr>
          <w:rFonts w:cs="Times New Roman"/>
          <w:color w:val="000000"/>
          <w:sz w:val="24"/>
          <w:szCs w:val="24"/>
        </w:rPr>
      </w:pPr>
    </w:p>
    <w:p w14:paraId="70430D9C" w14:textId="77777777" w:rsidR="00344E45" w:rsidRPr="00DC6544" w:rsidRDefault="00344E45" w:rsidP="00DC6544">
      <w:pPr>
        <w:pStyle w:val="Heading2"/>
      </w:pPr>
      <w:r w:rsidRPr="00DC6544">
        <w:t>General Information</w:t>
      </w:r>
    </w:p>
    <w:p w14:paraId="576E0CE9" w14:textId="77777777" w:rsidR="00D31269" w:rsidRPr="00567E30" w:rsidRDefault="00D31269" w:rsidP="00344E45">
      <w:pPr>
        <w:autoSpaceDE w:val="0"/>
        <w:autoSpaceDN w:val="0"/>
        <w:adjustRightInd w:val="0"/>
        <w:spacing w:after="0" w:line="240" w:lineRule="auto"/>
        <w:rPr>
          <w:rFonts w:cs="Times New Roman"/>
          <w:bCs/>
          <w:sz w:val="28"/>
          <w:szCs w:val="36"/>
        </w:rPr>
      </w:pPr>
    </w:p>
    <w:p w14:paraId="71F20681" w14:textId="0528B873" w:rsidR="00567E30" w:rsidRDefault="00D31269" w:rsidP="00344E45">
      <w:pPr>
        <w:autoSpaceDE w:val="0"/>
        <w:autoSpaceDN w:val="0"/>
        <w:adjustRightInd w:val="0"/>
        <w:spacing w:after="0" w:line="240" w:lineRule="auto"/>
        <w:rPr>
          <w:rFonts w:cs="Times New Roman"/>
          <w:b/>
          <w:bCs/>
          <w:sz w:val="24"/>
          <w:szCs w:val="36"/>
        </w:rPr>
      </w:pPr>
      <w:r w:rsidRPr="00120B7B">
        <w:rPr>
          <w:rFonts w:cs="Times New Roman"/>
          <w:b/>
          <w:bCs/>
          <w:sz w:val="24"/>
          <w:szCs w:val="36"/>
        </w:rPr>
        <w:t xml:space="preserve">Course </w:t>
      </w:r>
      <w:r w:rsidR="00567E30">
        <w:rPr>
          <w:rFonts w:cs="Times New Roman"/>
          <w:b/>
          <w:bCs/>
          <w:sz w:val="24"/>
          <w:szCs w:val="36"/>
        </w:rPr>
        <w:t>Code:</w:t>
      </w:r>
      <w:r w:rsidR="000D0088" w:rsidRPr="000D0088">
        <w:rPr>
          <w:rFonts w:cs="Times New Roman"/>
          <w:bCs/>
          <w:sz w:val="24"/>
          <w:szCs w:val="36"/>
        </w:rPr>
        <w:t xml:space="preserve"> ENVS2270DE</w:t>
      </w:r>
    </w:p>
    <w:p w14:paraId="6031C852" w14:textId="77777777" w:rsidR="00567E30" w:rsidRPr="00567E30" w:rsidRDefault="00567E30" w:rsidP="00344E45">
      <w:pPr>
        <w:autoSpaceDE w:val="0"/>
        <w:autoSpaceDN w:val="0"/>
        <w:adjustRightInd w:val="0"/>
        <w:spacing w:after="0" w:line="240" w:lineRule="auto"/>
        <w:rPr>
          <w:rFonts w:cs="Times New Roman"/>
          <w:bCs/>
          <w:sz w:val="24"/>
          <w:szCs w:val="36"/>
        </w:rPr>
      </w:pPr>
    </w:p>
    <w:p w14:paraId="33F22E92" w14:textId="49948D8E" w:rsidR="00344E45" w:rsidRPr="00120B7B" w:rsidRDefault="00567E30" w:rsidP="00344E45">
      <w:pPr>
        <w:autoSpaceDE w:val="0"/>
        <w:autoSpaceDN w:val="0"/>
        <w:adjustRightInd w:val="0"/>
        <w:spacing w:after="0" w:line="240" w:lineRule="auto"/>
        <w:rPr>
          <w:rFonts w:cs="Times New Roman"/>
          <w:b/>
          <w:bCs/>
          <w:sz w:val="24"/>
          <w:szCs w:val="36"/>
        </w:rPr>
      </w:pPr>
      <w:r>
        <w:rPr>
          <w:rFonts w:cs="Times New Roman"/>
          <w:b/>
          <w:bCs/>
          <w:sz w:val="24"/>
          <w:szCs w:val="36"/>
        </w:rPr>
        <w:t xml:space="preserve">Course </w:t>
      </w:r>
      <w:r w:rsidR="00D31269" w:rsidRPr="00120B7B">
        <w:rPr>
          <w:rFonts w:cs="Times New Roman"/>
          <w:b/>
          <w:bCs/>
          <w:sz w:val="24"/>
          <w:szCs w:val="36"/>
        </w:rPr>
        <w:t>Title:</w:t>
      </w:r>
      <w:r w:rsidR="000D0088">
        <w:rPr>
          <w:rFonts w:cs="Times New Roman"/>
          <w:b/>
          <w:bCs/>
          <w:sz w:val="24"/>
          <w:szCs w:val="36"/>
        </w:rPr>
        <w:t xml:space="preserve"> </w:t>
      </w:r>
      <w:r w:rsidR="000D0088" w:rsidRPr="000D0088">
        <w:rPr>
          <w:rFonts w:cs="Times New Roman"/>
          <w:bCs/>
          <w:sz w:val="24"/>
          <w:szCs w:val="36"/>
        </w:rPr>
        <w:t>Impacts of Climate Change</w:t>
      </w:r>
    </w:p>
    <w:p w14:paraId="6CF16E67" w14:textId="77777777" w:rsidR="00D31269" w:rsidRPr="00120B7B" w:rsidRDefault="00D31269" w:rsidP="00344E45">
      <w:pPr>
        <w:autoSpaceDE w:val="0"/>
        <w:autoSpaceDN w:val="0"/>
        <w:adjustRightInd w:val="0"/>
        <w:spacing w:after="0" w:line="240" w:lineRule="auto"/>
        <w:rPr>
          <w:rFonts w:cs="Times New Roman"/>
          <w:b/>
          <w:bCs/>
          <w:sz w:val="24"/>
          <w:szCs w:val="36"/>
        </w:rPr>
      </w:pPr>
    </w:p>
    <w:p w14:paraId="3FB3C12D" w14:textId="1EDF5491" w:rsidR="00D31269" w:rsidRPr="005451A2" w:rsidRDefault="00344E45" w:rsidP="005451A2">
      <w:pPr>
        <w:autoSpaceDE w:val="0"/>
        <w:autoSpaceDN w:val="0"/>
        <w:adjustRightInd w:val="0"/>
        <w:rPr>
          <w:bCs/>
          <w:color w:val="000000"/>
          <w:lang w:val="en-CA"/>
        </w:rPr>
      </w:pPr>
      <w:r w:rsidRPr="00120B7B">
        <w:rPr>
          <w:rFonts w:cs="Times New Roman"/>
          <w:b/>
          <w:bCs/>
          <w:color w:val="000000"/>
          <w:sz w:val="24"/>
          <w:szCs w:val="24"/>
        </w:rPr>
        <w:t>Course Description:</w:t>
      </w:r>
      <w:r w:rsidR="000D0088">
        <w:rPr>
          <w:rFonts w:cs="Times New Roman"/>
          <w:b/>
          <w:bCs/>
          <w:color w:val="000000"/>
          <w:sz w:val="24"/>
          <w:szCs w:val="24"/>
        </w:rPr>
        <w:t xml:space="preserve"> </w:t>
      </w:r>
      <w:r w:rsidR="005451A2" w:rsidRPr="005451A2">
        <w:rPr>
          <w:rFonts w:cs="Times New Roman"/>
          <w:bCs/>
          <w:sz w:val="24"/>
          <w:szCs w:val="36"/>
        </w:rPr>
        <w:t>This course will provide students with an overview of recent research into what climate change means for Canada and Canadians. Students will learn about the science of climate change and the impacts of climate change in Canada and worldwide. As well students will learn about adaptation and mitigation strategies that might help us to cope with these impacts. The course is intended to bridge the gap between abstract discussion of the climate and an understanding of what these changes mean at both personal and societal levels.</w:t>
      </w:r>
    </w:p>
    <w:p w14:paraId="6E06A41A" w14:textId="6269027B"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Credit Weight:</w:t>
      </w:r>
      <w:r w:rsidR="006E1676">
        <w:rPr>
          <w:rFonts w:cs="Times New Roman"/>
          <w:b/>
          <w:bCs/>
          <w:color w:val="000000"/>
          <w:sz w:val="24"/>
          <w:szCs w:val="24"/>
        </w:rPr>
        <w:t xml:space="preserve"> </w:t>
      </w:r>
      <w:r w:rsidR="006E1676" w:rsidRPr="006E1676">
        <w:rPr>
          <w:rFonts w:cs="Times New Roman"/>
          <w:bCs/>
          <w:color w:val="000000"/>
          <w:sz w:val="24"/>
          <w:szCs w:val="24"/>
        </w:rPr>
        <w:t>0.5</w:t>
      </w:r>
    </w:p>
    <w:p w14:paraId="0FD26199"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14F6F0A5" w14:textId="43F90686"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Academic Department (or campus):</w:t>
      </w:r>
      <w:r w:rsidR="006E1676">
        <w:rPr>
          <w:rFonts w:cs="Times New Roman"/>
          <w:b/>
          <w:bCs/>
          <w:color w:val="000000"/>
          <w:sz w:val="24"/>
          <w:szCs w:val="24"/>
        </w:rPr>
        <w:t xml:space="preserve"> </w:t>
      </w:r>
      <w:r w:rsidR="006E1676" w:rsidRPr="006E1676">
        <w:rPr>
          <w:rFonts w:cs="Times New Roman"/>
          <w:bCs/>
          <w:color w:val="000000"/>
          <w:sz w:val="24"/>
          <w:szCs w:val="24"/>
        </w:rPr>
        <w:t>School of Environmental Sciences</w:t>
      </w:r>
    </w:p>
    <w:p w14:paraId="607A970C"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40958AC2" w14:textId="77777777" w:rsidR="006E1676" w:rsidRPr="00120B7B" w:rsidRDefault="00344E45" w:rsidP="006E1676">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Campus:</w:t>
      </w:r>
      <w:r w:rsidR="006E1676">
        <w:rPr>
          <w:rFonts w:cs="Times New Roman"/>
          <w:b/>
          <w:bCs/>
          <w:color w:val="000000"/>
          <w:sz w:val="24"/>
          <w:szCs w:val="24"/>
        </w:rPr>
        <w:t xml:space="preserve"> </w:t>
      </w:r>
      <w:r w:rsidR="006E1676" w:rsidRPr="006E1676">
        <w:rPr>
          <w:rFonts w:cs="Times New Roman"/>
          <w:bCs/>
          <w:color w:val="000000"/>
          <w:sz w:val="24"/>
          <w:szCs w:val="24"/>
        </w:rPr>
        <w:t>Distance education</w:t>
      </w:r>
    </w:p>
    <w:p w14:paraId="5A018E89" w14:textId="4BE8E492" w:rsidR="00344E45" w:rsidRPr="00120B7B" w:rsidRDefault="00344E45" w:rsidP="00344E45">
      <w:pPr>
        <w:autoSpaceDE w:val="0"/>
        <w:autoSpaceDN w:val="0"/>
        <w:adjustRightInd w:val="0"/>
        <w:spacing w:after="0" w:line="240" w:lineRule="auto"/>
        <w:rPr>
          <w:rFonts w:cs="Times New Roman"/>
          <w:b/>
          <w:bCs/>
          <w:color w:val="000000"/>
          <w:sz w:val="24"/>
          <w:szCs w:val="24"/>
        </w:rPr>
      </w:pPr>
    </w:p>
    <w:p w14:paraId="08C5FC2F" w14:textId="77777777" w:rsidR="00D31269" w:rsidRPr="00120B7B" w:rsidRDefault="00D31269" w:rsidP="00344E45">
      <w:pPr>
        <w:autoSpaceDE w:val="0"/>
        <w:autoSpaceDN w:val="0"/>
        <w:adjustRightInd w:val="0"/>
        <w:spacing w:after="0" w:line="240" w:lineRule="auto"/>
        <w:rPr>
          <w:rFonts w:cs="Times New Roman"/>
          <w:color w:val="000000"/>
          <w:sz w:val="24"/>
          <w:szCs w:val="24"/>
        </w:rPr>
      </w:pPr>
    </w:p>
    <w:p w14:paraId="2E684575" w14:textId="13F483CD"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Semester Offering:</w:t>
      </w:r>
      <w:r w:rsidR="00FB2CB3">
        <w:rPr>
          <w:rFonts w:cs="Times New Roman"/>
          <w:b/>
          <w:bCs/>
          <w:color w:val="000000"/>
          <w:sz w:val="24"/>
          <w:szCs w:val="24"/>
        </w:rPr>
        <w:t xml:space="preserve"> </w:t>
      </w:r>
      <w:r w:rsidR="00FB2CB3" w:rsidRPr="00FB2CB3">
        <w:rPr>
          <w:rFonts w:cs="Times New Roman"/>
          <w:bCs/>
          <w:color w:val="000000"/>
          <w:sz w:val="24"/>
          <w:szCs w:val="24"/>
        </w:rPr>
        <w:t>Fall 2016</w:t>
      </w:r>
    </w:p>
    <w:p w14:paraId="713D5DB0"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5A400E04" w14:textId="39088F38"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Class Schedule and Location:</w:t>
      </w:r>
      <w:r w:rsidR="007817CB">
        <w:rPr>
          <w:rFonts w:cs="Times New Roman"/>
          <w:b/>
          <w:bCs/>
          <w:color w:val="000000"/>
          <w:sz w:val="24"/>
          <w:szCs w:val="24"/>
        </w:rPr>
        <w:t xml:space="preserve"> </w:t>
      </w:r>
      <w:r w:rsidR="007817CB" w:rsidRPr="007817CB">
        <w:rPr>
          <w:rFonts w:cs="Times New Roman"/>
          <w:bCs/>
          <w:color w:val="000000"/>
          <w:sz w:val="24"/>
          <w:szCs w:val="24"/>
        </w:rPr>
        <w:t>Distance education</w:t>
      </w:r>
    </w:p>
    <w:p w14:paraId="66668AA4"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06E19198" w14:textId="77777777" w:rsidR="00344E45" w:rsidRPr="00120B7B" w:rsidRDefault="00D31269" w:rsidP="00DC6544">
      <w:pPr>
        <w:pStyle w:val="Heading2"/>
      </w:pPr>
      <w:r w:rsidRPr="00120B7B">
        <w:t>Instructor Information</w:t>
      </w:r>
    </w:p>
    <w:p w14:paraId="169B29CC"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599F25B7" w14:textId="2E1B229F"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Instructor Name:</w:t>
      </w:r>
      <w:r w:rsidR="00A1692E">
        <w:rPr>
          <w:rFonts w:cs="Times New Roman"/>
          <w:bCs/>
          <w:color w:val="000000"/>
          <w:sz w:val="24"/>
          <w:szCs w:val="24"/>
        </w:rPr>
        <w:t xml:space="preserve"> Dr. Simone Härri</w:t>
      </w:r>
    </w:p>
    <w:p w14:paraId="4976B692" w14:textId="620BF6F7" w:rsidR="00344E45"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Instructor Email:</w:t>
      </w:r>
      <w:r w:rsidR="00A1692E">
        <w:rPr>
          <w:rFonts w:cs="Times New Roman"/>
          <w:bCs/>
          <w:color w:val="000000"/>
          <w:sz w:val="24"/>
          <w:szCs w:val="24"/>
        </w:rPr>
        <w:t xml:space="preserve"> shaerri@uoguelph.ca</w:t>
      </w:r>
    </w:p>
    <w:p w14:paraId="0E812804" w14:textId="3FB96310" w:rsidR="00567E30" w:rsidRPr="00120B7B" w:rsidRDefault="00567E30"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 xml:space="preserve">Instructor Phone </w:t>
      </w:r>
      <w:r w:rsidR="00024691">
        <w:rPr>
          <w:rFonts w:cs="Times New Roman"/>
          <w:bCs/>
          <w:color w:val="000000"/>
          <w:sz w:val="24"/>
          <w:szCs w:val="24"/>
        </w:rPr>
        <w:t>and</w:t>
      </w:r>
      <w:r>
        <w:rPr>
          <w:rFonts w:cs="Times New Roman"/>
          <w:bCs/>
          <w:color w:val="000000"/>
          <w:sz w:val="24"/>
          <w:szCs w:val="24"/>
        </w:rPr>
        <w:t xml:space="preserve"> Ext</w:t>
      </w:r>
      <w:r w:rsidR="00024691">
        <w:rPr>
          <w:rFonts w:cs="Times New Roman"/>
          <w:bCs/>
          <w:color w:val="000000"/>
          <w:sz w:val="24"/>
          <w:szCs w:val="24"/>
        </w:rPr>
        <w:t>ension</w:t>
      </w:r>
      <w:r>
        <w:rPr>
          <w:rFonts w:cs="Times New Roman"/>
          <w:bCs/>
          <w:color w:val="000000"/>
          <w:sz w:val="24"/>
          <w:szCs w:val="24"/>
        </w:rPr>
        <w:t>:</w:t>
      </w:r>
      <w:r w:rsidR="00A1692E">
        <w:rPr>
          <w:rFonts w:cs="Times New Roman"/>
          <w:bCs/>
          <w:color w:val="000000"/>
          <w:sz w:val="24"/>
          <w:szCs w:val="24"/>
        </w:rPr>
        <w:t xml:space="preserve"> </w:t>
      </w:r>
      <w:r w:rsidR="00A1692E" w:rsidRPr="00A1692E">
        <w:rPr>
          <w:rFonts w:cs="Times New Roman"/>
          <w:bCs/>
          <w:color w:val="000000"/>
          <w:sz w:val="24"/>
          <w:szCs w:val="24"/>
        </w:rPr>
        <w:t>+1 519 824 4120 ext. 56681 </w:t>
      </w:r>
    </w:p>
    <w:p w14:paraId="6A46D7C0" w14:textId="7AE905F7"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Office location and</w:t>
      </w:r>
      <w:r w:rsidR="008044CD" w:rsidRPr="00120B7B">
        <w:rPr>
          <w:rFonts w:cs="Times New Roman"/>
          <w:bCs/>
          <w:color w:val="000000"/>
          <w:sz w:val="24"/>
          <w:szCs w:val="24"/>
        </w:rPr>
        <w:t xml:space="preserve"> </w:t>
      </w:r>
      <w:r w:rsidRPr="00120B7B">
        <w:rPr>
          <w:rFonts w:cs="Times New Roman"/>
          <w:bCs/>
          <w:color w:val="000000"/>
          <w:sz w:val="24"/>
          <w:szCs w:val="24"/>
        </w:rPr>
        <w:t>office hours:</w:t>
      </w:r>
      <w:r w:rsidR="00A1692E">
        <w:rPr>
          <w:rFonts w:cs="Times New Roman"/>
          <w:bCs/>
          <w:color w:val="000000"/>
          <w:sz w:val="24"/>
          <w:szCs w:val="24"/>
        </w:rPr>
        <w:t xml:space="preserve"> </w:t>
      </w:r>
      <w:r w:rsidR="00A1692E" w:rsidRPr="00A1692E">
        <w:rPr>
          <w:rFonts w:cs="Times New Roman"/>
          <w:bCs/>
          <w:color w:val="000000"/>
          <w:sz w:val="24"/>
          <w:szCs w:val="24"/>
        </w:rPr>
        <w:t xml:space="preserve">Bovey 2216. </w:t>
      </w:r>
      <w:proofErr w:type="gramStart"/>
      <w:r w:rsidR="00A1692E" w:rsidRPr="00A1692E">
        <w:rPr>
          <w:rFonts w:cs="Times New Roman"/>
          <w:bCs/>
          <w:color w:val="000000"/>
          <w:sz w:val="24"/>
          <w:szCs w:val="24"/>
        </w:rPr>
        <w:t>Office hours by appointments only.</w:t>
      </w:r>
      <w:proofErr w:type="gramEnd"/>
      <w:r w:rsidR="00A1692E" w:rsidRPr="00A1692E">
        <w:rPr>
          <w:rFonts w:cs="Times New Roman"/>
          <w:bCs/>
          <w:color w:val="000000"/>
          <w:sz w:val="24"/>
          <w:szCs w:val="24"/>
        </w:rPr>
        <w:t xml:space="preserve"> </w:t>
      </w:r>
      <w:proofErr w:type="gramStart"/>
      <w:r w:rsidR="00A1692E" w:rsidRPr="00A1692E">
        <w:rPr>
          <w:rFonts w:cs="Times New Roman"/>
          <w:bCs/>
          <w:color w:val="000000"/>
          <w:sz w:val="24"/>
          <w:szCs w:val="24"/>
        </w:rPr>
        <w:t>Virtual office hours every Friday from 10am – 12pm in the CourseLink Chat room.</w:t>
      </w:r>
      <w:proofErr w:type="gramEnd"/>
    </w:p>
    <w:p w14:paraId="5EF98CF4"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26A146DB" w14:textId="77777777" w:rsidR="00344E45" w:rsidRPr="00120B7B" w:rsidRDefault="00344E45" w:rsidP="00DC6544">
      <w:pPr>
        <w:pStyle w:val="Heading2"/>
      </w:pPr>
      <w:r w:rsidRPr="00120B7B">
        <w:t>GTA Information</w:t>
      </w:r>
    </w:p>
    <w:p w14:paraId="14280DB6"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5FA2C3E6" w14:textId="0F7D9593"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GTA Name:</w:t>
      </w:r>
      <w:r w:rsidR="00D33BC0">
        <w:rPr>
          <w:rFonts w:cs="Times New Roman"/>
          <w:bCs/>
          <w:color w:val="000000"/>
          <w:sz w:val="24"/>
          <w:szCs w:val="24"/>
        </w:rPr>
        <w:t xml:space="preserve"> </w:t>
      </w:r>
      <w:proofErr w:type="spellStart"/>
      <w:r w:rsidR="00425AE3">
        <w:rPr>
          <w:rFonts w:cs="Times New Roman"/>
          <w:bCs/>
          <w:color w:val="000000"/>
          <w:sz w:val="24"/>
          <w:szCs w:val="24"/>
        </w:rPr>
        <w:t>Inderjot</w:t>
      </w:r>
      <w:proofErr w:type="spellEnd"/>
      <w:r w:rsidR="00425AE3">
        <w:rPr>
          <w:rFonts w:cs="Times New Roman"/>
          <w:bCs/>
          <w:color w:val="000000"/>
          <w:sz w:val="24"/>
          <w:szCs w:val="24"/>
        </w:rPr>
        <w:t xml:space="preserve"> </w:t>
      </w:r>
      <w:proofErr w:type="spellStart"/>
      <w:r w:rsidR="00425AE3">
        <w:rPr>
          <w:rFonts w:cs="Times New Roman"/>
          <w:bCs/>
          <w:color w:val="000000"/>
          <w:sz w:val="24"/>
          <w:szCs w:val="24"/>
        </w:rPr>
        <w:t>Chahal</w:t>
      </w:r>
      <w:proofErr w:type="spellEnd"/>
    </w:p>
    <w:p w14:paraId="02424505" w14:textId="6CE339AF"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GTA Email:</w:t>
      </w:r>
      <w:r w:rsidR="00425AE3">
        <w:rPr>
          <w:rFonts w:cs="Times New Roman"/>
          <w:bCs/>
          <w:color w:val="000000"/>
          <w:sz w:val="24"/>
          <w:szCs w:val="24"/>
        </w:rPr>
        <w:t xml:space="preserve"> </w:t>
      </w:r>
      <w:r w:rsidR="00425AE3" w:rsidRPr="00425AE3">
        <w:rPr>
          <w:rFonts w:cs="Times New Roman"/>
          <w:bCs/>
          <w:color w:val="000000"/>
          <w:sz w:val="24"/>
          <w:szCs w:val="24"/>
        </w:rPr>
        <w:t>chahali@uoguelph.ca</w:t>
      </w:r>
    </w:p>
    <w:p w14:paraId="435E8AF6" w14:textId="6428D659"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GTA office location</w:t>
      </w:r>
      <w:r w:rsidR="00D31269" w:rsidRPr="00120B7B">
        <w:rPr>
          <w:rFonts w:cs="Times New Roman"/>
          <w:bCs/>
          <w:color w:val="000000"/>
          <w:sz w:val="24"/>
          <w:szCs w:val="24"/>
        </w:rPr>
        <w:t xml:space="preserve"> a</w:t>
      </w:r>
      <w:r w:rsidRPr="00120B7B">
        <w:rPr>
          <w:rFonts w:cs="Times New Roman"/>
          <w:bCs/>
          <w:color w:val="000000"/>
          <w:sz w:val="24"/>
          <w:szCs w:val="24"/>
        </w:rPr>
        <w:t>nd office hours:</w:t>
      </w:r>
      <w:r w:rsidR="00425AE3">
        <w:rPr>
          <w:rFonts w:cs="Times New Roman"/>
          <w:bCs/>
          <w:color w:val="000000"/>
          <w:sz w:val="24"/>
          <w:szCs w:val="24"/>
        </w:rPr>
        <w:t xml:space="preserve"> N/A</w:t>
      </w:r>
    </w:p>
    <w:p w14:paraId="1D05D76A" w14:textId="77777777" w:rsidR="00D31269" w:rsidRPr="00120B7B" w:rsidRDefault="00D31269" w:rsidP="00344E45">
      <w:pPr>
        <w:autoSpaceDE w:val="0"/>
        <w:autoSpaceDN w:val="0"/>
        <w:adjustRightInd w:val="0"/>
        <w:spacing w:after="0" w:line="240" w:lineRule="auto"/>
        <w:rPr>
          <w:rFonts w:cs="Times New Roman"/>
          <w:color w:val="000000"/>
          <w:sz w:val="24"/>
          <w:szCs w:val="24"/>
        </w:rPr>
      </w:pPr>
    </w:p>
    <w:p w14:paraId="352BC369" w14:textId="77777777" w:rsidR="00D31269" w:rsidRPr="00120B7B" w:rsidRDefault="00D31269" w:rsidP="00344E45">
      <w:pPr>
        <w:autoSpaceDE w:val="0"/>
        <w:autoSpaceDN w:val="0"/>
        <w:adjustRightInd w:val="0"/>
        <w:spacing w:after="0" w:line="240" w:lineRule="auto"/>
        <w:rPr>
          <w:rFonts w:cs="Times New Roman"/>
          <w:color w:val="000000"/>
          <w:sz w:val="24"/>
          <w:szCs w:val="24"/>
        </w:rPr>
      </w:pPr>
    </w:p>
    <w:p w14:paraId="6AF45933" w14:textId="77777777" w:rsidR="00344E45" w:rsidRPr="00120B7B" w:rsidRDefault="00344E45" w:rsidP="00DC6544">
      <w:pPr>
        <w:pStyle w:val="Heading2"/>
      </w:pPr>
      <w:r w:rsidRPr="00120B7B">
        <w:lastRenderedPageBreak/>
        <w:t>Course Content</w:t>
      </w:r>
    </w:p>
    <w:p w14:paraId="3B0EF35D" w14:textId="77777777" w:rsidR="00D31269" w:rsidRPr="00567E30" w:rsidRDefault="00D31269" w:rsidP="00344E45">
      <w:pPr>
        <w:autoSpaceDE w:val="0"/>
        <w:autoSpaceDN w:val="0"/>
        <w:adjustRightInd w:val="0"/>
        <w:spacing w:after="0" w:line="240" w:lineRule="auto"/>
        <w:rPr>
          <w:rFonts w:cs="Times New Roman"/>
          <w:color w:val="000000"/>
          <w:sz w:val="24"/>
          <w:szCs w:val="24"/>
        </w:rPr>
      </w:pPr>
    </w:p>
    <w:p w14:paraId="479AF7BF" w14:textId="77777777" w:rsidR="00344E45" w:rsidRPr="00C03F89" w:rsidRDefault="00344E45" w:rsidP="00C03F89">
      <w:pPr>
        <w:pStyle w:val="Heading3"/>
      </w:pPr>
      <w:r w:rsidRPr="00C03F89">
        <w:t>Specific Learning Outcomes:</w:t>
      </w:r>
    </w:p>
    <w:p w14:paraId="1F1F46BC" w14:textId="77777777" w:rsidR="00344E45" w:rsidRPr="00120B7B" w:rsidRDefault="00344E45" w:rsidP="00344E45">
      <w:pPr>
        <w:autoSpaceDE w:val="0"/>
        <w:autoSpaceDN w:val="0"/>
        <w:adjustRightInd w:val="0"/>
        <w:spacing w:after="0" w:line="240" w:lineRule="auto"/>
        <w:rPr>
          <w:rFonts w:cs="Times New Roman"/>
          <w:color w:val="000000"/>
          <w:sz w:val="24"/>
          <w:szCs w:val="24"/>
        </w:rPr>
      </w:pPr>
    </w:p>
    <w:p w14:paraId="3D8C0042"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Explain how interactions among atmosphere, ocean, land, and life lead to climate changes.</w:t>
      </w:r>
    </w:p>
    <w:p w14:paraId="3EF2C4DC"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02770072"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 xml:space="preserve">Describe the direct observations of climate change in recent decades, and articulate the evidence attributing global warming in this time period to human causes. </w:t>
      </w:r>
    </w:p>
    <w:p w14:paraId="2A58C4B2"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2A7EABBF"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Evaluate your own contribution to greenhouse gas emissions and climate change.</w:t>
      </w:r>
    </w:p>
    <w:p w14:paraId="588F8904"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15883500"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Assess the utility - and limits - of climate models to predict global and regional climate change.</w:t>
      </w:r>
    </w:p>
    <w:p w14:paraId="2565EC9C"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5232EB92"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 xml:space="preserve">Analyze the assumptions and evaluate the worth of the evidence regarding impacts of climate change in Canada. </w:t>
      </w:r>
    </w:p>
    <w:p w14:paraId="06842426"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166B6CB2"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Engage critically and in a scholarly manner, in public arguments about climate change issues.</w:t>
      </w:r>
    </w:p>
    <w:p w14:paraId="3235A68E"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4F4370C6" w14:textId="77777777" w:rsidR="00A254AA" w:rsidRPr="00A254AA" w:rsidRDefault="00A254AA" w:rsidP="00A254AA">
      <w:pPr>
        <w:pStyle w:val="ListParagraph"/>
        <w:numPr>
          <w:ilvl w:val="0"/>
          <w:numId w:val="3"/>
        </w:numPr>
        <w:autoSpaceDE w:val="0"/>
        <w:autoSpaceDN w:val="0"/>
        <w:adjustRightInd w:val="0"/>
        <w:spacing w:after="0" w:line="240" w:lineRule="auto"/>
        <w:rPr>
          <w:rFonts w:cs="Times New Roman"/>
          <w:bCs/>
          <w:color w:val="000000"/>
          <w:sz w:val="24"/>
          <w:szCs w:val="24"/>
        </w:rPr>
      </w:pPr>
      <w:r w:rsidRPr="00A254AA">
        <w:rPr>
          <w:rFonts w:cs="Times New Roman"/>
          <w:bCs/>
          <w:color w:val="000000"/>
          <w:sz w:val="24"/>
          <w:szCs w:val="24"/>
        </w:rPr>
        <w:t>Evaluate the opportunities for adaptation globally and more specifically in Canada.</w:t>
      </w:r>
    </w:p>
    <w:p w14:paraId="694A37F0" w14:textId="77777777" w:rsidR="00A254AA" w:rsidRPr="00A254AA" w:rsidRDefault="00A254AA" w:rsidP="00A254AA">
      <w:pPr>
        <w:autoSpaceDE w:val="0"/>
        <w:autoSpaceDN w:val="0"/>
        <w:adjustRightInd w:val="0"/>
        <w:spacing w:after="0" w:line="240" w:lineRule="auto"/>
        <w:rPr>
          <w:rFonts w:cs="Times New Roman"/>
          <w:bCs/>
          <w:color w:val="000000"/>
          <w:sz w:val="24"/>
          <w:szCs w:val="24"/>
        </w:rPr>
      </w:pPr>
    </w:p>
    <w:p w14:paraId="5F50F47C" w14:textId="77777777" w:rsidR="00A254AA" w:rsidRPr="00A254AA" w:rsidRDefault="00A254AA" w:rsidP="00A254AA">
      <w:pPr>
        <w:pStyle w:val="ListParagraph"/>
        <w:numPr>
          <w:ilvl w:val="0"/>
          <w:numId w:val="3"/>
        </w:numPr>
        <w:autoSpaceDE w:val="0"/>
        <w:autoSpaceDN w:val="0"/>
        <w:adjustRightInd w:val="0"/>
        <w:spacing w:after="0" w:line="240" w:lineRule="auto"/>
        <w:rPr>
          <w:color w:val="000000"/>
        </w:rPr>
      </w:pPr>
      <w:r w:rsidRPr="00A254AA">
        <w:rPr>
          <w:rFonts w:cs="Times New Roman"/>
          <w:bCs/>
          <w:color w:val="000000"/>
          <w:sz w:val="24"/>
          <w:szCs w:val="24"/>
        </w:rPr>
        <w:t>Discuss proposed mitigation strategies</w:t>
      </w:r>
    </w:p>
    <w:p w14:paraId="5EDBFAEF" w14:textId="77777777" w:rsidR="001905AF" w:rsidRPr="00120B7B" w:rsidRDefault="001905AF" w:rsidP="00344E45">
      <w:pPr>
        <w:autoSpaceDE w:val="0"/>
        <w:autoSpaceDN w:val="0"/>
        <w:adjustRightInd w:val="0"/>
        <w:spacing w:after="0" w:line="240" w:lineRule="auto"/>
        <w:rPr>
          <w:rFonts w:cs="Times New Roman"/>
          <w:b/>
          <w:bCs/>
          <w:color w:val="000000"/>
          <w:sz w:val="24"/>
          <w:szCs w:val="24"/>
        </w:rPr>
      </w:pPr>
    </w:p>
    <w:p w14:paraId="38368F65" w14:textId="77777777" w:rsidR="00344E45" w:rsidRPr="00120B7B" w:rsidRDefault="008A7E6B" w:rsidP="00C03F89">
      <w:pPr>
        <w:pStyle w:val="Heading3"/>
      </w:pPr>
      <w:r w:rsidRPr="00120B7B">
        <w:t>Lecture</w:t>
      </w:r>
      <w:r w:rsidR="004E42DC" w:rsidRPr="00120B7B">
        <w:t xml:space="preserve"> Content</w:t>
      </w:r>
      <w:r w:rsidR="00344E45" w:rsidRPr="00120B7B">
        <w:t>:</w:t>
      </w:r>
    </w:p>
    <w:p w14:paraId="14968C92"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 xml:space="preserve">This course is divided into seven units. Each unit covers either a one- or a two-week timespan (indicated in brackets). </w:t>
      </w:r>
    </w:p>
    <w:p w14:paraId="6E9B67D2"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5AEAD8A0"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01: Weather and Climate (2 weeks)</w:t>
      </w:r>
    </w:p>
    <w:p w14:paraId="7E855D58"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5D5AF666"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02: Let’s talk about Science (1 week)</w:t>
      </w:r>
    </w:p>
    <w:p w14:paraId="05AB8398"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1FE41E36"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03: Evidence of Climate Change (2 weeks)</w:t>
      </w:r>
    </w:p>
    <w:p w14:paraId="0D67B5BE"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5EB3EF5F"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04: Climate Projections (2 weeks)</w:t>
      </w:r>
    </w:p>
    <w:p w14:paraId="37F2F5F1"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7ED1DDA3"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05: Impacts of Climate Change on Oceans (1 week)</w:t>
      </w:r>
    </w:p>
    <w:p w14:paraId="5430B42B"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6B7CBC7F"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06: Impacts of Climate Change (2 weeks)</w:t>
      </w:r>
    </w:p>
    <w:p w14:paraId="2B583D0A"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p>
    <w:p w14:paraId="732A677F" w14:textId="77777777" w:rsidR="00297A3C" w:rsidRPr="00297A3C" w:rsidRDefault="00297A3C" w:rsidP="00297A3C">
      <w:pPr>
        <w:autoSpaceDE w:val="0"/>
        <w:autoSpaceDN w:val="0"/>
        <w:adjustRightInd w:val="0"/>
        <w:spacing w:after="0" w:line="240" w:lineRule="auto"/>
        <w:rPr>
          <w:rFonts w:cs="Times New Roman"/>
          <w:bCs/>
          <w:color w:val="000000"/>
          <w:sz w:val="24"/>
          <w:szCs w:val="24"/>
        </w:rPr>
      </w:pPr>
      <w:r w:rsidRPr="00297A3C">
        <w:rPr>
          <w:rFonts w:cs="Times New Roman"/>
          <w:bCs/>
          <w:color w:val="000000"/>
          <w:sz w:val="24"/>
          <w:szCs w:val="24"/>
        </w:rPr>
        <w:t>Unit 07: Adaptation and Mitigation (2 weeks)</w:t>
      </w:r>
    </w:p>
    <w:p w14:paraId="2027F71A"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62C3032F" w14:textId="77777777" w:rsidR="00CA3F8E" w:rsidRDefault="00CA3F8E" w:rsidP="00C03F89">
      <w:pPr>
        <w:pStyle w:val="Heading3"/>
        <w:rPr>
          <w:b w:val="0"/>
          <w:bCs w:val="0"/>
        </w:rPr>
      </w:pPr>
    </w:p>
    <w:p w14:paraId="04C38D14" w14:textId="0FB76BA0" w:rsidR="00344E45" w:rsidRPr="00120B7B" w:rsidRDefault="008A7E6B" w:rsidP="00C03F89">
      <w:pPr>
        <w:pStyle w:val="Heading3"/>
      </w:pPr>
      <w:r w:rsidRPr="00120B7B">
        <w:lastRenderedPageBreak/>
        <w:t>Lab</w:t>
      </w:r>
      <w:r w:rsidR="00344E45" w:rsidRPr="00120B7B">
        <w:t>s:</w:t>
      </w:r>
      <w:r w:rsidR="00653590" w:rsidRPr="00653590">
        <w:rPr>
          <w:b w:val="0"/>
        </w:rPr>
        <w:t xml:space="preserve"> N/A</w:t>
      </w:r>
    </w:p>
    <w:p w14:paraId="7C9D54FF"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3AD2A9E8" w14:textId="0AA88C88" w:rsidR="00344E45" w:rsidRPr="00120B7B" w:rsidRDefault="008A7E6B" w:rsidP="00C03F89">
      <w:pPr>
        <w:pStyle w:val="Heading3"/>
      </w:pPr>
      <w:r w:rsidRPr="00120B7B">
        <w:t>Seminar</w:t>
      </w:r>
      <w:r w:rsidR="00344E45" w:rsidRPr="00120B7B">
        <w:t>s:</w:t>
      </w:r>
      <w:r w:rsidR="00653590">
        <w:t xml:space="preserve"> </w:t>
      </w:r>
      <w:r w:rsidR="00653590" w:rsidRPr="00653590">
        <w:rPr>
          <w:b w:val="0"/>
        </w:rPr>
        <w:t>N/A</w:t>
      </w:r>
    </w:p>
    <w:p w14:paraId="365F75DE" w14:textId="77777777" w:rsidR="000460C2" w:rsidRPr="00567E30" w:rsidRDefault="000460C2" w:rsidP="00344E45">
      <w:pPr>
        <w:autoSpaceDE w:val="0"/>
        <w:autoSpaceDN w:val="0"/>
        <w:adjustRightInd w:val="0"/>
        <w:spacing w:after="0" w:line="240" w:lineRule="auto"/>
        <w:rPr>
          <w:rFonts w:cs="Times New Roman"/>
          <w:bCs/>
          <w:color w:val="000000"/>
          <w:sz w:val="24"/>
          <w:szCs w:val="24"/>
        </w:rPr>
      </w:pPr>
    </w:p>
    <w:p w14:paraId="0739880A" w14:textId="77777777" w:rsidR="00344E45" w:rsidRPr="00120B7B" w:rsidRDefault="00344E45" w:rsidP="00C03F89">
      <w:pPr>
        <w:pStyle w:val="Heading3"/>
      </w:pPr>
      <w:r w:rsidRPr="00120B7B">
        <w:t xml:space="preserve">Course </w:t>
      </w:r>
      <w:r w:rsidR="004E42DC" w:rsidRPr="00120B7B">
        <w:t>A</w:t>
      </w:r>
      <w:r w:rsidRPr="00120B7B">
        <w:t xml:space="preserve">ssignments and </w:t>
      </w:r>
      <w:r w:rsidR="004E42DC" w:rsidRPr="00120B7B">
        <w:t>T</w:t>
      </w:r>
      <w:r w:rsidRPr="00120B7B">
        <w:t>ests:</w:t>
      </w:r>
    </w:p>
    <w:p w14:paraId="65743F66" w14:textId="77777777" w:rsidR="00454DF4" w:rsidRDefault="00454DF4" w:rsidP="00344E45">
      <w:pPr>
        <w:autoSpaceDE w:val="0"/>
        <w:autoSpaceDN w:val="0"/>
        <w:adjustRightInd w:val="0"/>
        <w:spacing w:after="0" w:line="240" w:lineRule="auto"/>
        <w:rPr>
          <w:rFonts w:cs="Times New Roman"/>
          <w:b/>
          <w:bCs/>
          <w:color w:val="000000"/>
          <w:sz w:val="24"/>
          <w:szCs w:val="24"/>
        </w:rPr>
      </w:pPr>
    </w:p>
    <w:tbl>
      <w:tblPr>
        <w:tblStyle w:val="TableGrid"/>
        <w:tblW w:w="0" w:type="auto"/>
        <w:tblLook w:val="04A0" w:firstRow="1" w:lastRow="0" w:firstColumn="1" w:lastColumn="0" w:noHBand="0" w:noVBand="1"/>
        <w:tblCaption w:val="Assignment Table"/>
        <w:tblDescription w:val="Table showing the Assignments and Tests required for the course, due dates, contributions to final mark and learning outcomes assessed."/>
      </w:tblPr>
      <w:tblGrid>
        <w:gridCol w:w="2394"/>
        <w:gridCol w:w="2394"/>
        <w:gridCol w:w="2394"/>
        <w:gridCol w:w="2394"/>
      </w:tblGrid>
      <w:tr w:rsidR="00244565" w14:paraId="2B73EDA4" w14:textId="77777777" w:rsidTr="00A910CF">
        <w:trPr>
          <w:tblHeader/>
        </w:trPr>
        <w:tc>
          <w:tcPr>
            <w:tcW w:w="2394" w:type="dxa"/>
          </w:tcPr>
          <w:p w14:paraId="37B11F12"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Assignment or Test</w:t>
            </w:r>
          </w:p>
        </w:tc>
        <w:tc>
          <w:tcPr>
            <w:tcW w:w="2394" w:type="dxa"/>
          </w:tcPr>
          <w:p w14:paraId="2101C869"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Due Date</w:t>
            </w:r>
          </w:p>
        </w:tc>
        <w:tc>
          <w:tcPr>
            <w:tcW w:w="2394" w:type="dxa"/>
          </w:tcPr>
          <w:p w14:paraId="5C7239F0"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Contribution to Final Mark (%)</w:t>
            </w:r>
          </w:p>
        </w:tc>
        <w:tc>
          <w:tcPr>
            <w:tcW w:w="2394" w:type="dxa"/>
          </w:tcPr>
          <w:p w14:paraId="25258534"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Learning Outcomes Assessed</w:t>
            </w:r>
          </w:p>
        </w:tc>
      </w:tr>
      <w:tr w:rsidR="00244565" w:rsidRPr="00567E30" w14:paraId="35218D3B" w14:textId="77777777" w:rsidTr="00A910CF">
        <w:tc>
          <w:tcPr>
            <w:tcW w:w="2394" w:type="dxa"/>
          </w:tcPr>
          <w:p w14:paraId="19706693" w14:textId="1F54EED1" w:rsidR="00244565" w:rsidRPr="00776D63" w:rsidRDefault="000829B2" w:rsidP="000829B2">
            <w:pPr>
              <w:pStyle w:val="Heading3"/>
              <w:outlineLvl w:val="2"/>
              <w:rPr>
                <w:b w:val="0"/>
              </w:rPr>
            </w:pPr>
            <w:r w:rsidRPr="000829B2">
              <w:rPr>
                <w:b w:val="0"/>
              </w:rPr>
              <w:t>Unit Quizzes (one for each Unit = 7 Quizzes)</w:t>
            </w:r>
          </w:p>
        </w:tc>
        <w:tc>
          <w:tcPr>
            <w:tcW w:w="2394" w:type="dxa"/>
          </w:tcPr>
          <w:p w14:paraId="081BDF83" w14:textId="16FF8F9D" w:rsidR="00244565" w:rsidRPr="00567E30" w:rsidRDefault="000829B2" w:rsidP="00344E45">
            <w:pPr>
              <w:autoSpaceDE w:val="0"/>
              <w:autoSpaceDN w:val="0"/>
              <w:adjustRightInd w:val="0"/>
              <w:rPr>
                <w:rFonts w:cs="Times New Roman"/>
                <w:bCs/>
                <w:color w:val="000000"/>
                <w:sz w:val="24"/>
                <w:szCs w:val="24"/>
              </w:rPr>
            </w:pPr>
            <w:r w:rsidRPr="00776D63">
              <w:rPr>
                <w:rFonts w:cs="Times New Roman"/>
                <w:bCs/>
                <w:color w:val="000000"/>
                <w:sz w:val="24"/>
                <w:szCs w:val="24"/>
              </w:rPr>
              <w:t>Sundays at the end of each unit</w:t>
            </w:r>
            <w:r w:rsidR="00307C57">
              <w:rPr>
                <w:rFonts w:cs="Times New Roman"/>
                <w:bCs/>
                <w:color w:val="000000"/>
                <w:sz w:val="24"/>
                <w:szCs w:val="24"/>
              </w:rPr>
              <w:t xml:space="preserve"> (September 25, October 2, 16 &amp; 30, November 6, 20 &amp; Friday December 2)</w:t>
            </w:r>
          </w:p>
        </w:tc>
        <w:tc>
          <w:tcPr>
            <w:tcW w:w="2394" w:type="dxa"/>
          </w:tcPr>
          <w:p w14:paraId="305A4A5B" w14:textId="116B0252" w:rsidR="00244565" w:rsidRPr="00567E30" w:rsidRDefault="000829B2" w:rsidP="00344E45">
            <w:pPr>
              <w:autoSpaceDE w:val="0"/>
              <w:autoSpaceDN w:val="0"/>
              <w:adjustRightInd w:val="0"/>
              <w:rPr>
                <w:rFonts w:cs="Times New Roman"/>
                <w:bCs/>
                <w:color w:val="000000"/>
                <w:sz w:val="24"/>
                <w:szCs w:val="24"/>
              </w:rPr>
            </w:pPr>
            <w:r>
              <w:rPr>
                <w:rFonts w:cs="Times New Roman"/>
                <w:bCs/>
                <w:color w:val="000000"/>
                <w:sz w:val="24"/>
                <w:szCs w:val="24"/>
              </w:rPr>
              <w:t>20%</w:t>
            </w:r>
          </w:p>
        </w:tc>
        <w:tc>
          <w:tcPr>
            <w:tcW w:w="2394" w:type="dxa"/>
          </w:tcPr>
          <w:p w14:paraId="12E34D84" w14:textId="5144AD00" w:rsidR="00244565" w:rsidRPr="00567E30" w:rsidRDefault="000829B2" w:rsidP="00344E45">
            <w:pPr>
              <w:autoSpaceDE w:val="0"/>
              <w:autoSpaceDN w:val="0"/>
              <w:adjustRightInd w:val="0"/>
              <w:rPr>
                <w:rFonts w:cs="Times New Roman"/>
                <w:bCs/>
                <w:color w:val="000000"/>
                <w:sz w:val="24"/>
                <w:szCs w:val="24"/>
              </w:rPr>
            </w:pPr>
            <w:r w:rsidRPr="00776D63">
              <w:rPr>
                <w:rFonts w:cs="Times New Roman"/>
                <w:bCs/>
                <w:color w:val="000000"/>
                <w:sz w:val="24"/>
                <w:szCs w:val="24"/>
              </w:rPr>
              <w:t>1, 2, 4, 5, 7, 8</w:t>
            </w:r>
          </w:p>
        </w:tc>
      </w:tr>
      <w:tr w:rsidR="00244565" w:rsidRPr="00567E30" w14:paraId="4BD208DF" w14:textId="77777777" w:rsidTr="00A910CF">
        <w:tc>
          <w:tcPr>
            <w:tcW w:w="2394" w:type="dxa"/>
          </w:tcPr>
          <w:p w14:paraId="6333E6D3" w14:textId="52ADAF17" w:rsidR="00244565" w:rsidRPr="00776D63" w:rsidRDefault="000829B2" w:rsidP="00776D63">
            <w:pPr>
              <w:pStyle w:val="Heading3"/>
              <w:outlineLvl w:val="2"/>
              <w:rPr>
                <w:b w:val="0"/>
              </w:rPr>
            </w:pPr>
            <w:r w:rsidRPr="00776D63">
              <w:rPr>
                <w:b w:val="0"/>
              </w:rPr>
              <w:t>Carbon Footprint Assignment</w:t>
            </w:r>
          </w:p>
        </w:tc>
        <w:tc>
          <w:tcPr>
            <w:tcW w:w="2394" w:type="dxa"/>
          </w:tcPr>
          <w:p w14:paraId="592B170D" w14:textId="55ECE235" w:rsidR="00244565" w:rsidRPr="00776D63" w:rsidRDefault="0021563B" w:rsidP="00776D63">
            <w:pPr>
              <w:pStyle w:val="Heading3"/>
              <w:outlineLvl w:val="2"/>
              <w:rPr>
                <w:b w:val="0"/>
              </w:rPr>
            </w:pPr>
            <w:r>
              <w:rPr>
                <w:b w:val="0"/>
              </w:rPr>
              <w:t>October 3, 2016</w:t>
            </w:r>
          </w:p>
        </w:tc>
        <w:tc>
          <w:tcPr>
            <w:tcW w:w="2394" w:type="dxa"/>
          </w:tcPr>
          <w:p w14:paraId="652024DD" w14:textId="6C22FA3E" w:rsidR="00244565" w:rsidRPr="00776D63" w:rsidRDefault="000829B2" w:rsidP="00776D63">
            <w:pPr>
              <w:pStyle w:val="Heading3"/>
              <w:outlineLvl w:val="2"/>
              <w:rPr>
                <w:b w:val="0"/>
              </w:rPr>
            </w:pPr>
            <w:r w:rsidRPr="00776D63">
              <w:rPr>
                <w:b w:val="0"/>
              </w:rPr>
              <w:t>15%</w:t>
            </w:r>
          </w:p>
        </w:tc>
        <w:tc>
          <w:tcPr>
            <w:tcW w:w="2394" w:type="dxa"/>
          </w:tcPr>
          <w:p w14:paraId="1D3315A4" w14:textId="2610A0A6" w:rsidR="00244565" w:rsidRPr="00776D63" w:rsidRDefault="000829B2" w:rsidP="00776D63">
            <w:pPr>
              <w:pStyle w:val="Heading3"/>
              <w:outlineLvl w:val="2"/>
              <w:rPr>
                <w:b w:val="0"/>
              </w:rPr>
            </w:pPr>
            <w:r w:rsidRPr="00776D63">
              <w:rPr>
                <w:b w:val="0"/>
              </w:rPr>
              <w:t>2, 3</w:t>
            </w:r>
          </w:p>
        </w:tc>
      </w:tr>
      <w:tr w:rsidR="00244565" w:rsidRPr="00567E30" w14:paraId="5B9A4ABA" w14:textId="77777777" w:rsidTr="00A910CF">
        <w:tc>
          <w:tcPr>
            <w:tcW w:w="2394" w:type="dxa"/>
          </w:tcPr>
          <w:p w14:paraId="53AB3A1D" w14:textId="66EFC2C4" w:rsidR="00244565" w:rsidRPr="00776D63" w:rsidRDefault="000829B2" w:rsidP="00776D63">
            <w:pPr>
              <w:pStyle w:val="Heading3"/>
              <w:outlineLvl w:val="2"/>
              <w:rPr>
                <w:b w:val="0"/>
              </w:rPr>
            </w:pPr>
            <w:r w:rsidRPr="00776D63">
              <w:rPr>
                <w:b w:val="0"/>
              </w:rPr>
              <w:t>Debunk Climate Change Myth Group Project</w:t>
            </w:r>
          </w:p>
        </w:tc>
        <w:tc>
          <w:tcPr>
            <w:tcW w:w="2394" w:type="dxa"/>
          </w:tcPr>
          <w:p w14:paraId="6AE141F9" w14:textId="3E60D9C7" w:rsidR="00244565" w:rsidRPr="00776D63" w:rsidRDefault="00C4013D" w:rsidP="00776D63">
            <w:pPr>
              <w:pStyle w:val="Heading3"/>
              <w:outlineLvl w:val="2"/>
              <w:rPr>
                <w:b w:val="0"/>
              </w:rPr>
            </w:pPr>
            <w:r>
              <w:rPr>
                <w:b w:val="0"/>
              </w:rPr>
              <w:t>October 31, 2016</w:t>
            </w:r>
          </w:p>
        </w:tc>
        <w:tc>
          <w:tcPr>
            <w:tcW w:w="2394" w:type="dxa"/>
          </w:tcPr>
          <w:p w14:paraId="5EACECAF" w14:textId="170FB777" w:rsidR="00244565" w:rsidRPr="00776D63" w:rsidRDefault="000829B2" w:rsidP="00776D63">
            <w:pPr>
              <w:pStyle w:val="Heading3"/>
              <w:outlineLvl w:val="2"/>
              <w:rPr>
                <w:b w:val="0"/>
              </w:rPr>
            </w:pPr>
            <w:r w:rsidRPr="00776D63">
              <w:rPr>
                <w:b w:val="0"/>
              </w:rPr>
              <w:t>15%</w:t>
            </w:r>
          </w:p>
        </w:tc>
        <w:tc>
          <w:tcPr>
            <w:tcW w:w="2394" w:type="dxa"/>
          </w:tcPr>
          <w:p w14:paraId="2B00DFE6" w14:textId="6603CEC7" w:rsidR="00244565" w:rsidRPr="00776D63" w:rsidRDefault="000829B2" w:rsidP="00776D63">
            <w:pPr>
              <w:pStyle w:val="Heading3"/>
              <w:outlineLvl w:val="2"/>
              <w:rPr>
                <w:b w:val="0"/>
              </w:rPr>
            </w:pPr>
            <w:r w:rsidRPr="00776D63">
              <w:rPr>
                <w:b w:val="0"/>
              </w:rPr>
              <w:t>1, 2, 4, 5, 6</w:t>
            </w:r>
          </w:p>
        </w:tc>
      </w:tr>
      <w:tr w:rsidR="00244565" w:rsidRPr="00567E30" w14:paraId="07548B95" w14:textId="77777777" w:rsidTr="00A910CF">
        <w:tc>
          <w:tcPr>
            <w:tcW w:w="2394" w:type="dxa"/>
          </w:tcPr>
          <w:p w14:paraId="4931A90C" w14:textId="3B208A73" w:rsidR="00244565" w:rsidRPr="00776D63" w:rsidRDefault="000829B2" w:rsidP="00776D63">
            <w:pPr>
              <w:pStyle w:val="Heading3"/>
              <w:outlineLvl w:val="2"/>
              <w:rPr>
                <w:b w:val="0"/>
              </w:rPr>
            </w:pPr>
            <w:r w:rsidRPr="00776D63">
              <w:rPr>
                <w:b w:val="0"/>
              </w:rPr>
              <w:t>Impact of Climate Change Report</w:t>
            </w:r>
          </w:p>
        </w:tc>
        <w:tc>
          <w:tcPr>
            <w:tcW w:w="2394" w:type="dxa"/>
          </w:tcPr>
          <w:p w14:paraId="112F0548" w14:textId="14E872C4" w:rsidR="00244565" w:rsidRPr="00776D63" w:rsidRDefault="00B10027" w:rsidP="00776D63">
            <w:pPr>
              <w:pStyle w:val="Heading3"/>
              <w:outlineLvl w:val="2"/>
              <w:rPr>
                <w:b w:val="0"/>
              </w:rPr>
            </w:pPr>
            <w:r>
              <w:rPr>
                <w:b w:val="0"/>
              </w:rPr>
              <w:t>November 28, 2016</w:t>
            </w:r>
          </w:p>
        </w:tc>
        <w:tc>
          <w:tcPr>
            <w:tcW w:w="2394" w:type="dxa"/>
          </w:tcPr>
          <w:p w14:paraId="53EA5F6A" w14:textId="6A6C35AA" w:rsidR="00244565" w:rsidRPr="00776D63" w:rsidRDefault="000829B2" w:rsidP="00776D63">
            <w:pPr>
              <w:pStyle w:val="Heading3"/>
              <w:outlineLvl w:val="2"/>
              <w:rPr>
                <w:b w:val="0"/>
              </w:rPr>
            </w:pPr>
            <w:r w:rsidRPr="00776D63">
              <w:rPr>
                <w:b w:val="0"/>
              </w:rPr>
              <w:t>25%</w:t>
            </w:r>
          </w:p>
        </w:tc>
        <w:tc>
          <w:tcPr>
            <w:tcW w:w="2394" w:type="dxa"/>
          </w:tcPr>
          <w:p w14:paraId="615B518D" w14:textId="5F379C6A" w:rsidR="00244565" w:rsidRPr="00776D63" w:rsidRDefault="000829B2" w:rsidP="00776D63">
            <w:pPr>
              <w:pStyle w:val="Heading3"/>
              <w:outlineLvl w:val="2"/>
              <w:rPr>
                <w:b w:val="0"/>
              </w:rPr>
            </w:pPr>
            <w:r w:rsidRPr="00776D63">
              <w:rPr>
                <w:b w:val="0"/>
              </w:rPr>
              <w:t>2, 4, 5, 7, 8</w:t>
            </w:r>
          </w:p>
        </w:tc>
      </w:tr>
      <w:tr w:rsidR="00776D63" w:rsidRPr="00567E30" w14:paraId="0260DF9F" w14:textId="77777777" w:rsidTr="00A910CF">
        <w:tc>
          <w:tcPr>
            <w:tcW w:w="2394" w:type="dxa"/>
          </w:tcPr>
          <w:p w14:paraId="3BBC1A6D" w14:textId="596F951A" w:rsidR="00776D63" w:rsidRPr="00776D63" w:rsidRDefault="00776D63" w:rsidP="00776D63">
            <w:pPr>
              <w:pStyle w:val="Heading3"/>
              <w:outlineLvl w:val="2"/>
              <w:rPr>
                <w:b w:val="0"/>
              </w:rPr>
            </w:pPr>
            <w:r w:rsidRPr="00776D63">
              <w:rPr>
                <w:b w:val="0"/>
              </w:rPr>
              <w:t>Final exam</w:t>
            </w:r>
          </w:p>
        </w:tc>
        <w:tc>
          <w:tcPr>
            <w:tcW w:w="2394" w:type="dxa"/>
          </w:tcPr>
          <w:p w14:paraId="3A4EA03D" w14:textId="70FC5384" w:rsidR="00776D63" w:rsidRPr="00776D63" w:rsidRDefault="006B609C" w:rsidP="00776D63">
            <w:pPr>
              <w:pStyle w:val="Heading3"/>
              <w:outlineLvl w:val="2"/>
              <w:rPr>
                <w:b w:val="0"/>
              </w:rPr>
            </w:pPr>
            <w:r>
              <w:rPr>
                <w:b w:val="0"/>
              </w:rPr>
              <w:t>Monday December 5, 2016. 11:30 – 13:30</w:t>
            </w:r>
          </w:p>
        </w:tc>
        <w:tc>
          <w:tcPr>
            <w:tcW w:w="2394" w:type="dxa"/>
          </w:tcPr>
          <w:p w14:paraId="7566196D" w14:textId="28B7E515" w:rsidR="00776D63" w:rsidRPr="00776D63" w:rsidRDefault="00776D63" w:rsidP="00776D63">
            <w:pPr>
              <w:pStyle w:val="Heading3"/>
              <w:outlineLvl w:val="2"/>
              <w:rPr>
                <w:b w:val="0"/>
              </w:rPr>
            </w:pPr>
            <w:r w:rsidRPr="00776D63">
              <w:rPr>
                <w:b w:val="0"/>
              </w:rPr>
              <w:t>25%</w:t>
            </w:r>
          </w:p>
        </w:tc>
        <w:tc>
          <w:tcPr>
            <w:tcW w:w="2394" w:type="dxa"/>
          </w:tcPr>
          <w:p w14:paraId="68EA5F8F" w14:textId="22ADAE70" w:rsidR="00776D63" w:rsidRPr="00776D63" w:rsidRDefault="00776D63" w:rsidP="00776D63">
            <w:pPr>
              <w:pStyle w:val="Heading3"/>
              <w:outlineLvl w:val="2"/>
              <w:rPr>
                <w:b w:val="0"/>
              </w:rPr>
            </w:pPr>
            <w:r w:rsidRPr="00776D63">
              <w:rPr>
                <w:b w:val="0"/>
              </w:rPr>
              <w:t>1, 2, 4, 5, 6, 7, 8</w:t>
            </w:r>
          </w:p>
        </w:tc>
      </w:tr>
    </w:tbl>
    <w:p w14:paraId="517B822F" w14:textId="77777777" w:rsidR="00244565" w:rsidRPr="00567E30" w:rsidRDefault="00244565" w:rsidP="00344E45">
      <w:pPr>
        <w:autoSpaceDE w:val="0"/>
        <w:autoSpaceDN w:val="0"/>
        <w:adjustRightInd w:val="0"/>
        <w:spacing w:after="0" w:line="240" w:lineRule="auto"/>
        <w:rPr>
          <w:rFonts w:cs="Times New Roman"/>
          <w:bCs/>
          <w:color w:val="000000"/>
          <w:sz w:val="24"/>
          <w:szCs w:val="24"/>
        </w:rPr>
      </w:pPr>
    </w:p>
    <w:p w14:paraId="0A3E219D" w14:textId="77777777" w:rsidR="00C03F89" w:rsidRDefault="00244565" w:rsidP="00344E45">
      <w:pPr>
        <w:autoSpaceDE w:val="0"/>
        <w:autoSpaceDN w:val="0"/>
        <w:adjustRightInd w:val="0"/>
        <w:spacing w:after="0" w:line="240" w:lineRule="auto"/>
        <w:rPr>
          <w:rFonts w:cs="Times New Roman"/>
          <w:b/>
          <w:bCs/>
          <w:color w:val="000000"/>
          <w:sz w:val="24"/>
          <w:szCs w:val="24"/>
        </w:rPr>
      </w:pPr>
      <w:r w:rsidRPr="00C03F89">
        <w:rPr>
          <w:rStyle w:val="Heading3Char"/>
        </w:rPr>
        <w:t>Additional Notes (if required):</w:t>
      </w:r>
      <w:r>
        <w:rPr>
          <w:rFonts w:cs="Times New Roman"/>
          <w:b/>
          <w:bCs/>
          <w:color w:val="000000"/>
          <w:sz w:val="24"/>
          <w:szCs w:val="24"/>
        </w:rPr>
        <w:t xml:space="preserve"> </w:t>
      </w:r>
    </w:p>
    <w:p w14:paraId="4858E17E" w14:textId="77777777" w:rsidR="0099099C" w:rsidRPr="0099099C" w:rsidRDefault="0099099C" w:rsidP="0099099C">
      <w:pPr>
        <w:pStyle w:val="Heading3"/>
        <w:rPr>
          <w:b w:val="0"/>
        </w:rPr>
      </w:pPr>
      <w:r w:rsidRPr="0099099C">
        <w:rPr>
          <w:b w:val="0"/>
        </w:rPr>
        <w:t xml:space="preserve">Your final quiz grade will be calculated from your six highest quiz grades, </w:t>
      </w:r>
      <w:proofErr w:type="spellStart"/>
      <w:r w:rsidRPr="0099099C">
        <w:rPr>
          <w:b w:val="0"/>
        </w:rPr>
        <w:t>i.e</w:t>
      </w:r>
      <w:proofErr w:type="spellEnd"/>
      <w:r w:rsidRPr="0099099C">
        <w:rPr>
          <w:b w:val="0"/>
        </w:rPr>
        <w:t xml:space="preserve"> your lowest quiz mark will be dropped.</w:t>
      </w:r>
    </w:p>
    <w:p w14:paraId="61EA78AA" w14:textId="77777777" w:rsidR="00244565" w:rsidRPr="00567E30" w:rsidRDefault="00244565" w:rsidP="00344E45">
      <w:pPr>
        <w:autoSpaceDE w:val="0"/>
        <w:autoSpaceDN w:val="0"/>
        <w:adjustRightInd w:val="0"/>
        <w:spacing w:after="0" w:line="240" w:lineRule="auto"/>
        <w:rPr>
          <w:rFonts w:cs="Times New Roman"/>
          <w:bCs/>
          <w:color w:val="FF0000"/>
          <w:sz w:val="24"/>
          <w:szCs w:val="24"/>
        </w:rPr>
      </w:pPr>
    </w:p>
    <w:p w14:paraId="7B23ED77" w14:textId="5DBBCC54" w:rsidR="00344E45" w:rsidRPr="00120B7B" w:rsidRDefault="00344E45" w:rsidP="00C03F89">
      <w:pPr>
        <w:pStyle w:val="Heading3"/>
      </w:pPr>
      <w:r w:rsidRPr="00120B7B">
        <w:t>Final examination date and time:</w:t>
      </w:r>
      <w:r w:rsidR="00A72DFF">
        <w:t xml:space="preserve"> </w:t>
      </w:r>
      <w:r w:rsidR="001C3DB6" w:rsidRPr="001C3DB6">
        <w:rPr>
          <w:b w:val="0"/>
        </w:rPr>
        <w:t>Monday December 5, 2016. 11:30 – 13:30</w:t>
      </w:r>
    </w:p>
    <w:p w14:paraId="2C59FB06" w14:textId="77777777" w:rsidR="001905AF" w:rsidRPr="00567E30" w:rsidRDefault="001905AF" w:rsidP="00344E45">
      <w:pPr>
        <w:autoSpaceDE w:val="0"/>
        <w:autoSpaceDN w:val="0"/>
        <w:adjustRightInd w:val="0"/>
        <w:spacing w:after="0" w:line="240" w:lineRule="auto"/>
        <w:rPr>
          <w:rFonts w:cs="Times New Roman"/>
          <w:bCs/>
          <w:color w:val="000000"/>
          <w:sz w:val="24"/>
          <w:szCs w:val="24"/>
        </w:rPr>
      </w:pPr>
    </w:p>
    <w:p w14:paraId="12FFD459" w14:textId="14CF6D00" w:rsidR="001905AF" w:rsidRPr="00120B7B" w:rsidRDefault="001905AF" w:rsidP="00C03F89">
      <w:pPr>
        <w:pStyle w:val="Heading3"/>
      </w:pPr>
      <w:r w:rsidRPr="00120B7B">
        <w:t>Final exam weighting:</w:t>
      </w:r>
      <w:r w:rsidR="0099099C">
        <w:t xml:space="preserve"> </w:t>
      </w:r>
      <w:r w:rsidR="0099099C" w:rsidRPr="0099099C">
        <w:rPr>
          <w:b w:val="0"/>
        </w:rPr>
        <w:t>25%</w:t>
      </w:r>
    </w:p>
    <w:p w14:paraId="7D0F88F2"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5805B28F" w14:textId="77777777" w:rsidR="00344E45" w:rsidRPr="00120B7B" w:rsidRDefault="00454DF4" w:rsidP="00DC6544">
      <w:pPr>
        <w:pStyle w:val="Heading2"/>
      </w:pPr>
      <w:r w:rsidRPr="00120B7B">
        <w:t xml:space="preserve">Course </w:t>
      </w:r>
      <w:r w:rsidR="00344E45" w:rsidRPr="00120B7B">
        <w:t>Resources</w:t>
      </w:r>
    </w:p>
    <w:p w14:paraId="6DA00185" w14:textId="77777777" w:rsidR="00454DF4" w:rsidRPr="00567E30" w:rsidRDefault="00454DF4" w:rsidP="00344E45">
      <w:pPr>
        <w:autoSpaceDE w:val="0"/>
        <w:autoSpaceDN w:val="0"/>
        <w:adjustRightInd w:val="0"/>
        <w:spacing w:after="0" w:line="240" w:lineRule="auto"/>
        <w:rPr>
          <w:rFonts w:cs="Times New Roman"/>
          <w:color w:val="000000"/>
          <w:sz w:val="24"/>
          <w:szCs w:val="24"/>
        </w:rPr>
      </w:pPr>
    </w:p>
    <w:p w14:paraId="2E6748E6" w14:textId="5704A1AF" w:rsidR="00344E45" w:rsidRDefault="00344E45" w:rsidP="00C03F89">
      <w:pPr>
        <w:pStyle w:val="Heading3"/>
      </w:pPr>
      <w:r w:rsidRPr="00120B7B">
        <w:t>Required Texts:</w:t>
      </w:r>
      <w:r w:rsidR="0036103E">
        <w:t xml:space="preserve"> </w:t>
      </w:r>
    </w:p>
    <w:p w14:paraId="67BB9DC0" w14:textId="77777777" w:rsidR="0036103E" w:rsidRPr="0036103E" w:rsidRDefault="0036103E" w:rsidP="0036103E">
      <w:pPr>
        <w:pStyle w:val="Heading3"/>
        <w:rPr>
          <w:b w:val="0"/>
        </w:rPr>
      </w:pPr>
      <w:r w:rsidRPr="00513D08">
        <w:rPr>
          <w:b w:val="0"/>
          <w:i/>
        </w:rPr>
        <w:t>Climate Change: What the science tells us</w:t>
      </w:r>
      <w:r w:rsidRPr="0036103E">
        <w:rPr>
          <w:b w:val="0"/>
        </w:rPr>
        <w:t xml:space="preserve"> (2013) Charles Fletcher, Wiley, 1st edition.</w:t>
      </w:r>
    </w:p>
    <w:p w14:paraId="239FAD29" w14:textId="77777777" w:rsidR="0036103E" w:rsidRPr="0036103E" w:rsidRDefault="0036103E" w:rsidP="0036103E">
      <w:pPr>
        <w:pStyle w:val="Heading3"/>
        <w:rPr>
          <w:b w:val="0"/>
        </w:rPr>
      </w:pPr>
      <w:proofErr w:type="gramStart"/>
      <w:r w:rsidRPr="0036103E">
        <w:rPr>
          <w:b w:val="0"/>
        </w:rPr>
        <w:t>Also available on library reserve.</w:t>
      </w:r>
      <w:proofErr w:type="gramEnd"/>
    </w:p>
    <w:p w14:paraId="3FC2D2A4" w14:textId="77777777" w:rsidR="0036103E" w:rsidRPr="0036103E" w:rsidRDefault="0036103E" w:rsidP="0036103E">
      <w:pPr>
        <w:pStyle w:val="Heading3"/>
        <w:rPr>
          <w:b w:val="0"/>
        </w:rPr>
      </w:pPr>
    </w:p>
    <w:p w14:paraId="3F54F50F" w14:textId="318EBC82" w:rsidR="0036103E" w:rsidRDefault="0036103E" w:rsidP="00087D50">
      <w:pPr>
        <w:pStyle w:val="Heading3"/>
        <w:rPr>
          <w:b w:val="0"/>
        </w:rPr>
      </w:pPr>
      <w:r w:rsidRPr="0036103E">
        <w:rPr>
          <w:b w:val="0"/>
        </w:rPr>
        <w:t xml:space="preserve">There are additional required readings that you will find directly on CourseLink in the eReserve section. </w:t>
      </w:r>
    </w:p>
    <w:p w14:paraId="4BE2863E" w14:textId="77777777" w:rsidR="00087D50" w:rsidRPr="00087D50" w:rsidRDefault="00087D50" w:rsidP="00087D50"/>
    <w:p w14:paraId="552E075D" w14:textId="45F9DE17" w:rsidR="00344E45" w:rsidRPr="00120B7B" w:rsidRDefault="00344E45" w:rsidP="00C03F89">
      <w:pPr>
        <w:pStyle w:val="Heading3"/>
      </w:pPr>
      <w:r w:rsidRPr="00120B7B">
        <w:t>Recommended Texts:</w:t>
      </w:r>
      <w:r w:rsidR="0036103E">
        <w:t xml:space="preserve"> </w:t>
      </w:r>
      <w:r w:rsidR="0036103E" w:rsidRPr="0036103E">
        <w:rPr>
          <w:b w:val="0"/>
        </w:rPr>
        <w:t>N/A</w:t>
      </w:r>
    </w:p>
    <w:p w14:paraId="5512C602"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4C431025" w14:textId="1DC9F86A" w:rsidR="007F1643" w:rsidRPr="00120B7B" w:rsidRDefault="007F1643" w:rsidP="00C03F89">
      <w:pPr>
        <w:pStyle w:val="Heading3"/>
      </w:pPr>
      <w:r w:rsidRPr="00120B7B">
        <w:t>Lab Manual:</w:t>
      </w:r>
      <w:r w:rsidR="0036103E">
        <w:t xml:space="preserve"> </w:t>
      </w:r>
      <w:r w:rsidR="0036103E" w:rsidRPr="0036103E">
        <w:rPr>
          <w:b w:val="0"/>
        </w:rPr>
        <w:t>N/A</w:t>
      </w:r>
    </w:p>
    <w:p w14:paraId="387A6E78"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4BECCD61" w14:textId="1E60B3A5" w:rsidR="00344E45" w:rsidRPr="006F06B2" w:rsidRDefault="00344E45" w:rsidP="00C03F89">
      <w:pPr>
        <w:pStyle w:val="Heading3"/>
        <w:rPr>
          <w:b w:val="0"/>
        </w:rPr>
      </w:pPr>
      <w:r w:rsidRPr="00120B7B">
        <w:t>Other Resources:</w:t>
      </w:r>
      <w:r w:rsidR="006F06B2" w:rsidRPr="006F06B2">
        <w:rPr>
          <w:b w:val="0"/>
        </w:rPr>
        <w:t xml:space="preserve"> N/A</w:t>
      </w:r>
    </w:p>
    <w:p w14:paraId="568FEFA2"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06F9120B"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1C35ED11" w14:textId="1A1B87EA" w:rsidR="007F1643" w:rsidRPr="00120B7B" w:rsidRDefault="007F1643" w:rsidP="00C03F89">
      <w:pPr>
        <w:pStyle w:val="Heading3"/>
      </w:pPr>
      <w:r w:rsidRPr="00120B7B">
        <w:t>Field Trips:</w:t>
      </w:r>
      <w:r w:rsidR="006F06B2">
        <w:t xml:space="preserve"> </w:t>
      </w:r>
      <w:r w:rsidR="006F06B2" w:rsidRPr="006F06B2">
        <w:rPr>
          <w:b w:val="0"/>
        </w:rPr>
        <w:t>N/A</w:t>
      </w:r>
    </w:p>
    <w:p w14:paraId="4BD44EEB"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2AE462B7" w14:textId="2D39D302" w:rsidR="007F1643" w:rsidRPr="00120B7B" w:rsidRDefault="007F1643" w:rsidP="00C03F89">
      <w:pPr>
        <w:pStyle w:val="Heading3"/>
      </w:pPr>
      <w:r w:rsidRPr="00120B7B">
        <w:t>Additional Costs:</w:t>
      </w:r>
      <w:r w:rsidR="006F06B2">
        <w:t xml:space="preserve"> </w:t>
      </w:r>
      <w:r w:rsidR="006F06B2" w:rsidRPr="006F06B2">
        <w:rPr>
          <w:b w:val="0"/>
        </w:rPr>
        <w:t>N/A</w:t>
      </w:r>
    </w:p>
    <w:p w14:paraId="16ABDC0D"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70E4A37C" w14:textId="77777777" w:rsidR="007F1643" w:rsidRPr="00567E30" w:rsidRDefault="007F1643" w:rsidP="00344E45">
      <w:pPr>
        <w:autoSpaceDE w:val="0"/>
        <w:autoSpaceDN w:val="0"/>
        <w:adjustRightInd w:val="0"/>
        <w:spacing w:after="0" w:line="240" w:lineRule="auto"/>
        <w:rPr>
          <w:rFonts w:cs="Times New Roman"/>
          <w:color w:val="FF0000"/>
          <w:sz w:val="24"/>
          <w:szCs w:val="24"/>
        </w:rPr>
      </w:pPr>
    </w:p>
    <w:p w14:paraId="0E60D1A6" w14:textId="77777777" w:rsidR="00344E45" w:rsidRPr="00120B7B" w:rsidRDefault="00344E45" w:rsidP="00DC6544">
      <w:pPr>
        <w:pStyle w:val="Heading2"/>
      </w:pPr>
      <w:r w:rsidRPr="00120B7B">
        <w:t>Course Policies</w:t>
      </w:r>
    </w:p>
    <w:p w14:paraId="33577BB0" w14:textId="77777777" w:rsidR="007F1643" w:rsidRPr="00567E30" w:rsidRDefault="007F1643" w:rsidP="00344E45">
      <w:pPr>
        <w:autoSpaceDE w:val="0"/>
        <w:autoSpaceDN w:val="0"/>
        <w:adjustRightInd w:val="0"/>
        <w:spacing w:after="0" w:line="240" w:lineRule="auto"/>
        <w:rPr>
          <w:rFonts w:cs="Times New Roman"/>
          <w:color w:val="000000"/>
          <w:sz w:val="24"/>
          <w:szCs w:val="24"/>
        </w:rPr>
      </w:pPr>
    </w:p>
    <w:p w14:paraId="3E30D31F" w14:textId="1BC6F510" w:rsidR="007F1643" w:rsidRPr="00120B7B" w:rsidRDefault="007F1643" w:rsidP="00C03F89">
      <w:pPr>
        <w:pStyle w:val="Heading3"/>
      </w:pPr>
      <w:r w:rsidRPr="00120B7B">
        <w:t>Grading Policies</w:t>
      </w:r>
      <w:r w:rsidR="002A415C">
        <w:t>:</w:t>
      </w:r>
    </w:p>
    <w:p w14:paraId="5B780C7E" w14:textId="77777777" w:rsidR="00D917FF" w:rsidRPr="00D917FF" w:rsidRDefault="00D917FF" w:rsidP="00D917FF">
      <w:pPr>
        <w:pStyle w:val="Heading3"/>
        <w:rPr>
          <w:b w:val="0"/>
        </w:rPr>
      </w:pPr>
      <w:r w:rsidRPr="00D917FF">
        <w:rPr>
          <w:b w:val="0"/>
        </w:rPr>
        <w:t>Assignments are to be submitted online via Dropbox before midnight (by 23:59) on the due date. Assignments handed-in late, for which an extension has not been granted ahead of time, will lose 10% of the total marks for every day (or part thereof) that it is late. If you require an extension on an assignment, you must have a valid reason and contact Dr. Härri (shaerri@uoguelph.ca) in advance of the due date.</w:t>
      </w:r>
    </w:p>
    <w:p w14:paraId="4CCFD054" w14:textId="77777777" w:rsidR="00D917FF" w:rsidRPr="00120B7B" w:rsidRDefault="00D917FF" w:rsidP="004973B0">
      <w:pPr>
        <w:autoSpaceDE w:val="0"/>
        <w:autoSpaceDN w:val="0"/>
        <w:adjustRightInd w:val="0"/>
        <w:spacing w:after="0" w:line="240" w:lineRule="auto"/>
        <w:rPr>
          <w:rFonts w:cs="Times New Roman"/>
          <w:color w:val="000000"/>
          <w:sz w:val="24"/>
          <w:szCs w:val="24"/>
        </w:rPr>
      </w:pPr>
    </w:p>
    <w:p w14:paraId="119677F5" w14:textId="77777777" w:rsidR="004973B0" w:rsidRPr="00120B7B" w:rsidRDefault="004973B0" w:rsidP="00C03F89">
      <w:pPr>
        <w:pStyle w:val="Heading3"/>
        <w:rPr>
          <w:lang w:val="en-GB"/>
        </w:rPr>
      </w:pPr>
      <w:r w:rsidRPr="00120B7B">
        <w:rPr>
          <w:lang w:val="en-GB"/>
        </w:rPr>
        <w:t>Course Policy on Group Work:</w:t>
      </w:r>
    </w:p>
    <w:p w14:paraId="01D82EB0" w14:textId="55477418" w:rsidR="004973B0" w:rsidRDefault="008312C3" w:rsidP="008312C3">
      <w:pPr>
        <w:pStyle w:val="Heading3"/>
        <w:rPr>
          <w:b w:val="0"/>
        </w:rPr>
      </w:pPr>
      <w:r w:rsidRPr="008312C3">
        <w:rPr>
          <w:b w:val="0"/>
        </w:rPr>
        <w:t xml:space="preserve">This course encourages group work and collaborative problem solving. The “Carbon Footprint Assignment” and the “Impact of Climate Change Report” should be written entirely by the student alone, should reflect the opinion of the student alone and should be the original work of the student. For the “Debunk Climate Change Myth” assignment, the completed assignment should contain only work which has been produced by members of the group in question. </w:t>
      </w:r>
    </w:p>
    <w:p w14:paraId="313D9A28" w14:textId="77777777" w:rsidR="008312C3" w:rsidRPr="008312C3" w:rsidRDefault="008312C3" w:rsidP="008312C3"/>
    <w:p w14:paraId="5D83C06C" w14:textId="234FB76A" w:rsidR="004973B0" w:rsidRPr="00120B7B" w:rsidRDefault="004973B0" w:rsidP="00C03F89">
      <w:pPr>
        <w:pStyle w:val="Heading3"/>
      </w:pPr>
      <w:r w:rsidRPr="00120B7B">
        <w:t>Course Policy regarding use of electronic devices and recording of lectures</w:t>
      </w:r>
      <w:r w:rsidR="00DC6544">
        <w:t>:</w:t>
      </w:r>
      <w:r w:rsidR="008312C3">
        <w:t xml:space="preserve"> </w:t>
      </w:r>
      <w:r w:rsidR="008312C3" w:rsidRPr="008312C3">
        <w:rPr>
          <w:b w:val="0"/>
        </w:rPr>
        <w:t>N/A</w:t>
      </w:r>
    </w:p>
    <w:p w14:paraId="2279C8B4" w14:textId="77777777" w:rsidR="004973B0" w:rsidRPr="00567E30" w:rsidRDefault="004973B0" w:rsidP="004973B0">
      <w:pPr>
        <w:autoSpaceDE w:val="0"/>
        <w:autoSpaceDN w:val="0"/>
        <w:adjustRightInd w:val="0"/>
        <w:spacing w:after="0" w:line="240" w:lineRule="auto"/>
        <w:rPr>
          <w:rFonts w:cs="Times New Roman"/>
          <w:sz w:val="24"/>
          <w:szCs w:val="24"/>
        </w:rPr>
      </w:pPr>
    </w:p>
    <w:p w14:paraId="1125DAA3" w14:textId="77777777" w:rsidR="004973B0" w:rsidRPr="00567E30" w:rsidRDefault="004973B0" w:rsidP="004973B0">
      <w:pPr>
        <w:autoSpaceDE w:val="0"/>
        <w:autoSpaceDN w:val="0"/>
        <w:adjustRightInd w:val="0"/>
        <w:spacing w:after="0" w:line="240" w:lineRule="auto"/>
        <w:rPr>
          <w:rFonts w:cs="Times New Roman"/>
          <w:color w:val="FF0000"/>
          <w:sz w:val="24"/>
          <w:szCs w:val="24"/>
          <w:lang w:val="en-GB"/>
        </w:rPr>
      </w:pPr>
    </w:p>
    <w:p w14:paraId="74416C63" w14:textId="77777777" w:rsidR="004973B0" w:rsidRPr="00120B7B" w:rsidRDefault="003F36E1" w:rsidP="00DC6544">
      <w:pPr>
        <w:pStyle w:val="Heading2"/>
        <w:rPr>
          <w:lang w:val="en-GB"/>
        </w:rPr>
      </w:pPr>
      <w:r w:rsidRPr="00120B7B">
        <w:rPr>
          <w:lang w:val="en-GB"/>
        </w:rPr>
        <w:t>University Policies</w:t>
      </w:r>
    </w:p>
    <w:p w14:paraId="0333767B" w14:textId="77777777" w:rsidR="004973B0" w:rsidRPr="00567E30" w:rsidRDefault="004973B0" w:rsidP="00344E45">
      <w:pPr>
        <w:autoSpaceDE w:val="0"/>
        <w:autoSpaceDN w:val="0"/>
        <w:adjustRightInd w:val="0"/>
        <w:spacing w:after="0" w:line="240" w:lineRule="auto"/>
        <w:rPr>
          <w:rFonts w:cs="Times New Roman"/>
          <w:color w:val="FF0000"/>
          <w:sz w:val="24"/>
          <w:szCs w:val="24"/>
        </w:rPr>
      </w:pPr>
    </w:p>
    <w:p w14:paraId="685501A8" w14:textId="50882C68" w:rsidR="007F1643" w:rsidRPr="00120B7B" w:rsidRDefault="007F1643" w:rsidP="00C03F89">
      <w:pPr>
        <w:pStyle w:val="Heading3"/>
      </w:pPr>
      <w:r w:rsidRPr="00120B7B">
        <w:t>Academic Consideration</w:t>
      </w:r>
      <w:r w:rsidR="002A415C">
        <w:t>:</w:t>
      </w:r>
    </w:p>
    <w:p w14:paraId="202D73FC"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0AC74EE3" w14:textId="77777777" w:rsidR="00C1785B" w:rsidRPr="008E71E8" w:rsidRDefault="00EF5F86" w:rsidP="00344E45">
      <w:pPr>
        <w:autoSpaceDE w:val="0"/>
        <w:autoSpaceDN w:val="0"/>
        <w:adjustRightInd w:val="0"/>
        <w:spacing w:after="0" w:line="240" w:lineRule="auto"/>
        <w:rPr>
          <w:rFonts w:eastAsia="Times New Roman" w:cs="Times New Roman"/>
          <w:sz w:val="24"/>
          <w:szCs w:val="24"/>
        </w:rPr>
      </w:pPr>
      <w:r w:rsidRPr="008E71E8">
        <w:rPr>
          <w:rFonts w:eastAsia="Times New Roman" w:cs="Times New Roman"/>
          <w:sz w:val="24"/>
          <w:szCs w:val="24"/>
        </w:rPr>
        <w:t>The University of Guelph is committed to supporting students in their learning experiences and responding to their individual needs</w:t>
      </w:r>
      <w:r w:rsidR="00C1785B" w:rsidRPr="008E71E8">
        <w:rPr>
          <w:rFonts w:eastAsia="Times New Roman" w:cs="Times New Roman"/>
          <w:sz w:val="24"/>
          <w:szCs w:val="24"/>
        </w:rPr>
        <w:t xml:space="preserve"> and is </w:t>
      </w:r>
      <w:r w:rsidRPr="008E71E8">
        <w:rPr>
          <w:rFonts w:eastAsia="Times New Roman" w:cs="Times New Roman"/>
          <w:sz w:val="24"/>
          <w:szCs w:val="24"/>
        </w:rPr>
        <w:t>aware that a variety of situations or events beyond the student's control may affect academic performance. Support is provided to accommodate academic needs in the face of personal difficulties or unforeseen events</w:t>
      </w:r>
      <w:r w:rsidR="00C1785B" w:rsidRPr="008E71E8">
        <w:rPr>
          <w:rFonts w:eastAsia="Times New Roman" w:cs="Times New Roman"/>
          <w:sz w:val="24"/>
          <w:szCs w:val="24"/>
        </w:rPr>
        <w:t xml:space="preserve"> in the form of Academic Consideration.</w:t>
      </w:r>
    </w:p>
    <w:p w14:paraId="1B2A00C1" w14:textId="77777777" w:rsidR="00C1785B" w:rsidRPr="008E71E8" w:rsidRDefault="00C1785B" w:rsidP="00344E45">
      <w:pPr>
        <w:autoSpaceDE w:val="0"/>
        <w:autoSpaceDN w:val="0"/>
        <w:adjustRightInd w:val="0"/>
        <w:spacing w:after="0" w:line="240" w:lineRule="auto"/>
        <w:rPr>
          <w:rFonts w:eastAsia="Times New Roman" w:cs="Times New Roman"/>
          <w:sz w:val="24"/>
          <w:szCs w:val="24"/>
        </w:rPr>
      </w:pPr>
    </w:p>
    <w:p w14:paraId="3292FD46" w14:textId="3147CDD4" w:rsidR="003B30A7" w:rsidRPr="00120B7B" w:rsidRDefault="003B30A7" w:rsidP="00344E45">
      <w:pPr>
        <w:autoSpaceDE w:val="0"/>
        <w:autoSpaceDN w:val="0"/>
        <w:adjustRightInd w:val="0"/>
        <w:spacing w:after="0" w:line="240" w:lineRule="auto"/>
        <w:rPr>
          <w:rFonts w:cs="Times New Roman"/>
          <w:color w:val="000000"/>
          <w:sz w:val="24"/>
          <w:szCs w:val="24"/>
        </w:rPr>
      </w:pPr>
      <w:r>
        <w:rPr>
          <w:rFonts w:eastAsia="Times New Roman" w:cs="Times New Roman"/>
          <w:sz w:val="24"/>
          <w:szCs w:val="24"/>
        </w:rPr>
        <w:t xml:space="preserve">Information on regulations and procedures for Academic Consideration, Appeals and Petitions, including categories, grounds, timelines and appeals can be found in </w:t>
      </w:r>
      <w:hyperlink r:id="rId7" w:tgtFrame="_blank" w:history="1">
        <w:r>
          <w:rPr>
            <w:rStyle w:val="Hyperlink"/>
            <w:rFonts w:eastAsia="Times New Roman" w:cs="Times New Roman"/>
            <w:sz w:val="24"/>
            <w:szCs w:val="24"/>
          </w:rPr>
          <w:t xml:space="preserve">Section VIII (Undergraduate Degree </w:t>
        </w:r>
        <w:r w:rsidR="00E6754D">
          <w:rPr>
            <w:rStyle w:val="Hyperlink"/>
            <w:rFonts w:eastAsia="Times New Roman" w:cs="Times New Roman"/>
            <w:sz w:val="24"/>
            <w:szCs w:val="24"/>
          </w:rPr>
          <w:t>Regulations and</w:t>
        </w:r>
        <w:r>
          <w:rPr>
            <w:rStyle w:val="Hyperlink"/>
            <w:rFonts w:eastAsia="Times New Roman" w:cs="Times New Roman"/>
            <w:sz w:val="24"/>
            <w:szCs w:val="24"/>
          </w:rPr>
          <w:t xml:space="preserve"> Procedures) of the Undergraduate Calendar</w:t>
        </w:r>
      </w:hyperlink>
      <w:r>
        <w:rPr>
          <w:rFonts w:eastAsia="Times New Roman" w:cs="Times New Roman"/>
          <w:color w:val="000000"/>
          <w:sz w:val="24"/>
          <w:szCs w:val="24"/>
        </w:rPr>
        <w:t>.</w:t>
      </w:r>
    </w:p>
    <w:p w14:paraId="2AB001E7" w14:textId="77777777" w:rsidR="00E6754D" w:rsidRPr="00567E30" w:rsidRDefault="00E6754D" w:rsidP="00C03F89">
      <w:pPr>
        <w:pStyle w:val="Heading3"/>
        <w:rPr>
          <w:b w:val="0"/>
        </w:rPr>
      </w:pPr>
    </w:p>
    <w:p w14:paraId="3E0FA59F" w14:textId="131C6FBF" w:rsidR="007F1643" w:rsidRPr="00120B7B" w:rsidRDefault="007F1643" w:rsidP="00C03F89">
      <w:pPr>
        <w:pStyle w:val="Heading3"/>
      </w:pPr>
      <w:r w:rsidRPr="00120B7B">
        <w:t>Academic Misconduct</w:t>
      </w:r>
      <w:r w:rsidR="002A415C">
        <w:t>:</w:t>
      </w:r>
    </w:p>
    <w:p w14:paraId="79519682" w14:textId="77777777" w:rsidR="004973B0" w:rsidRPr="00120B7B" w:rsidRDefault="004973B0" w:rsidP="00344E45">
      <w:pPr>
        <w:autoSpaceDE w:val="0"/>
        <w:autoSpaceDN w:val="0"/>
        <w:adjustRightInd w:val="0"/>
        <w:spacing w:after="0" w:line="240" w:lineRule="auto"/>
        <w:rPr>
          <w:rFonts w:cs="Times New Roman"/>
          <w:color w:val="000000"/>
          <w:sz w:val="24"/>
          <w:szCs w:val="24"/>
        </w:rPr>
      </w:pPr>
    </w:p>
    <w:p w14:paraId="4A07E50C" w14:textId="77777777" w:rsidR="007F1643" w:rsidRPr="00120B7B" w:rsidRDefault="00344E45" w:rsidP="00344E45">
      <w:pPr>
        <w:autoSpaceDE w:val="0"/>
        <w:autoSpaceDN w:val="0"/>
        <w:adjustRightInd w:val="0"/>
        <w:spacing w:after="0" w:line="240" w:lineRule="auto"/>
        <w:rPr>
          <w:rFonts w:cs="Times New Roman"/>
          <w:color w:val="000000"/>
          <w:sz w:val="24"/>
          <w:szCs w:val="24"/>
        </w:rPr>
      </w:pPr>
      <w:r w:rsidRPr="00120B7B">
        <w:rPr>
          <w:rFonts w:cs="Times New Roman"/>
          <w:color w:val="000000"/>
          <w:sz w:val="24"/>
          <w:szCs w:val="24"/>
        </w:rPr>
        <w:t>The University of Guelph is committed to upholding the highest standards of academic integrity and it is</w:t>
      </w:r>
      <w:r w:rsidR="002D14A4" w:rsidRPr="00120B7B">
        <w:rPr>
          <w:rFonts w:cs="Times New Roman"/>
          <w:color w:val="000000"/>
          <w:sz w:val="24"/>
          <w:szCs w:val="24"/>
        </w:rPr>
        <w:t xml:space="preserve"> </w:t>
      </w:r>
      <w:r w:rsidRPr="00120B7B">
        <w:rPr>
          <w:rFonts w:cs="Times New Roman"/>
          <w:color w:val="000000"/>
          <w:sz w:val="24"/>
          <w:szCs w:val="24"/>
        </w:rPr>
        <w:t>the responsibility of all memb</w:t>
      </w:r>
      <w:r w:rsidR="007F1643" w:rsidRPr="00120B7B">
        <w:rPr>
          <w:rFonts w:cs="Times New Roman"/>
          <w:color w:val="000000"/>
          <w:sz w:val="24"/>
          <w:szCs w:val="24"/>
        </w:rPr>
        <w:t xml:space="preserve">ers of the University community, </w:t>
      </w:r>
      <w:r w:rsidRPr="00120B7B">
        <w:rPr>
          <w:rFonts w:cs="Times New Roman"/>
          <w:color w:val="000000"/>
          <w:sz w:val="24"/>
          <w:szCs w:val="24"/>
        </w:rPr>
        <w:t>faculty, staff, and students  to be aware</w:t>
      </w:r>
      <w:r w:rsidR="002D14A4" w:rsidRPr="00120B7B">
        <w:rPr>
          <w:rFonts w:cs="Times New Roman"/>
          <w:color w:val="000000"/>
          <w:sz w:val="24"/>
          <w:szCs w:val="24"/>
        </w:rPr>
        <w:t xml:space="preserve"> </w:t>
      </w:r>
      <w:r w:rsidRPr="00120B7B">
        <w:rPr>
          <w:rFonts w:cs="Times New Roman"/>
          <w:color w:val="000000"/>
          <w:sz w:val="24"/>
          <w:szCs w:val="24"/>
        </w:rPr>
        <w:t>of what constitutes academic misconduct and to do as much as possible to prevent academic offences</w:t>
      </w:r>
      <w:r w:rsidR="002D14A4" w:rsidRPr="00120B7B">
        <w:rPr>
          <w:rFonts w:cs="Times New Roman"/>
          <w:color w:val="000000"/>
          <w:sz w:val="24"/>
          <w:szCs w:val="24"/>
        </w:rPr>
        <w:t xml:space="preserve"> </w:t>
      </w:r>
      <w:r w:rsidRPr="00120B7B">
        <w:rPr>
          <w:rFonts w:cs="Times New Roman"/>
          <w:color w:val="000000"/>
          <w:sz w:val="24"/>
          <w:szCs w:val="24"/>
        </w:rPr>
        <w:t xml:space="preserve">from occurring. </w:t>
      </w:r>
    </w:p>
    <w:p w14:paraId="2BEAE5E3"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6D81F7D9" w14:textId="77777777" w:rsidR="007F1643" w:rsidRPr="00120B7B" w:rsidRDefault="00344E45" w:rsidP="00344E45">
      <w:pPr>
        <w:autoSpaceDE w:val="0"/>
        <w:autoSpaceDN w:val="0"/>
        <w:adjustRightInd w:val="0"/>
        <w:spacing w:after="0" w:line="240" w:lineRule="auto"/>
        <w:rPr>
          <w:rFonts w:cs="Times New Roman"/>
          <w:color w:val="000000"/>
          <w:sz w:val="24"/>
          <w:szCs w:val="24"/>
        </w:rPr>
      </w:pPr>
      <w:r w:rsidRPr="00120B7B">
        <w:rPr>
          <w:rFonts w:cs="Times New Roman"/>
          <w:color w:val="000000"/>
          <w:sz w:val="24"/>
          <w:szCs w:val="24"/>
        </w:rPr>
        <w:t>University of Guelph students have the responsibility of abiding by the University's</w:t>
      </w:r>
      <w:r w:rsidR="002D14A4" w:rsidRPr="00120B7B">
        <w:rPr>
          <w:rFonts w:cs="Times New Roman"/>
          <w:color w:val="000000"/>
          <w:sz w:val="24"/>
          <w:szCs w:val="24"/>
        </w:rPr>
        <w:t xml:space="preserve"> </w:t>
      </w:r>
      <w:r w:rsidRPr="00120B7B">
        <w:rPr>
          <w:rFonts w:cs="Times New Roman"/>
          <w:color w:val="000000"/>
          <w:sz w:val="24"/>
          <w:szCs w:val="24"/>
        </w:rPr>
        <w:t>policy on academic misconduct regardless of their location of study; faculty, staff and students have the</w:t>
      </w:r>
      <w:r w:rsidR="002D14A4" w:rsidRPr="00120B7B">
        <w:rPr>
          <w:rFonts w:cs="Times New Roman"/>
          <w:color w:val="000000"/>
          <w:sz w:val="24"/>
          <w:szCs w:val="24"/>
        </w:rPr>
        <w:t xml:space="preserve"> </w:t>
      </w:r>
      <w:r w:rsidRPr="00120B7B">
        <w:rPr>
          <w:rFonts w:cs="Times New Roman"/>
          <w:color w:val="000000"/>
          <w:sz w:val="24"/>
          <w:szCs w:val="24"/>
        </w:rPr>
        <w:t>responsibility of supporting an environment that discourages misconduct. Students need to remain aware</w:t>
      </w:r>
      <w:r w:rsidR="002D14A4" w:rsidRPr="00120B7B">
        <w:rPr>
          <w:rFonts w:cs="Times New Roman"/>
          <w:color w:val="000000"/>
          <w:sz w:val="24"/>
          <w:szCs w:val="24"/>
        </w:rPr>
        <w:t xml:space="preserve"> </w:t>
      </w:r>
      <w:r w:rsidRPr="00120B7B">
        <w:rPr>
          <w:rFonts w:cs="Times New Roman"/>
          <w:color w:val="000000"/>
          <w:sz w:val="24"/>
          <w:szCs w:val="24"/>
        </w:rPr>
        <w:t>that instructors have access to and the right to use electronic and other means of detection. Please note:</w:t>
      </w:r>
      <w:r w:rsidR="002D14A4" w:rsidRPr="00120B7B">
        <w:rPr>
          <w:rFonts w:cs="Times New Roman"/>
          <w:color w:val="000000"/>
          <w:sz w:val="24"/>
          <w:szCs w:val="24"/>
        </w:rPr>
        <w:t xml:space="preserve"> </w:t>
      </w:r>
      <w:r w:rsidRPr="00120B7B">
        <w:rPr>
          <w:rFonts w:cs="Times New Roman"/>
          <w:color w:val="000000"/>
          <w:sz w:val="24"/>
          <w:szCs w:val="24"/>
        </w:rPr>
        <w:t>Whether or not a student intended to commit academic misconduct is not relevant for a finding of guilt</w:t>
      </w:r>
      <w:r w:rsidR="007F1643" w:rsidRPr="00120B7B">
        <w:rPr>
          <w:rFonts w:cs="Times New Roman"/>
          <w:color w:val="000000"/>
          <w:sz w:val="24"/>
          <w:szCs w:val="24"/>
        </w:rPr>
        <w:t xml:space="preserve">. </w:t>
      </w:r>
      <w:r w:rsidRPr="00120B7B">
        <w:rPr>
          <w:rFonts w:cs="Times New Roman"/>
          <w:color w:val="000000"/>
          <w:sz w:val="24"/>
          <w:szCs w:val="24"/>
        </w:rPr>
        <w:t>Hurried or careless submission of assignments does not excuse students from responsibility for verifying</w:t>
      </w:r>
      <w:r w:rsidR="00243317" w:rsidRPr="00120B7B">
        <w:rPr>
          <w:rFonts w:cs="Times New Roman"/>
          <w:color w:val="000000"/>
          <w:sz w:val="24"/>
          <w:szCs w:val="24"/>
        </w:rPr>
        <w:t xml:space="preserve"> </w:t>
      </w:r>
      <w:r w:rsidRPr="00120B7B">
        <w:rPr>
          <w:rFonts w:cs="Times New Roman"/>
          <w:color w:val="000000"/>
          <w:sz w:val="24"/>
          <w:szCs w:val="24"/>
        </w:rPr>
        <w:t>the academic integrity of their work before submitting it. Students who are in any doubt as to whether an</w:t>
      </w:r>
      <w:r w:rsidR="00243317" w:rsidRPr="00120B7B">
        <w:rPr>
          <w:rFonts w:cs="Times New Roman"/>
          <w:color w:val="000000"/>
          <w:sz w:val="24"/>
          <w:szCs w:val="24"/>
        </w:rPr>
        <w:t xml:space="preserve"> </w:t>
      </w:r>
      <w:r w:rsidRPr="00120B7B">
        <w:rPr>
          <w:rFonts w:cs="Times New Roman"/>
          <w:color w:val="000000"/>
          <w:sz w:val="24"/>
          <w:szCs w:val="24"/>
        </w:rPr>
        <w:t>action on their part could be construed as an academic offence should consult with a faculty member or</w:t>
      </w:r>
      <w:r w:rsidR="00243317" w:rsidRPr="00120B7B">
        <w:rPr>
          <w:rFonts w:cs="Times New Roman"/>
          <w:color w:val="000000"/>
          <w:sz w:val="24"/>
          <w:szCs w:val="24"/>
        </w:rPr>
        <w:t xml:space="preserve"> </w:t>
      </w:r>
      <w:r w:rsidRPr="00120B7B">
        <w:rPr>
          <w:rFonts w:cs="Times New Roman"/>
          <w:color w:val="000000"/>
          <w:sz w:val="24"/>
          <w:szCs w:val="24"/>
        </w:rPr>
        <w:t xml:space="preserve">faculty advisor. </w:t>
      </w:r>
    </w:p>
    <w:p w14:paraId="2E0E3D7D"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7359AF69" w14:textId="4DD1D136" w:rsidR="00DD7338" w:rsidRDefault="00402818" w:rsidP="00344E45">
      <w:pPr>
        <w:autoSpaceDE w:val="0"/>
        <w:autoSpaceDN w:val="0"/>
        <w:adjustRightInd w:val="0"/>
        <w:spacing w:after="0" w:line="240" w:lineRule="auto"/>
        <w:rPr>
          <w:rFonts w:cs="Times New Roman"/>
          <w:color w:val="000000"/>
          <w:sz w:val="24"/>
          <w:szCs w:val="24"/>
        </w:rPr>
      </w:pPr>
      <w:r>
        <w:rPr>
          <w:rFonts w:cs="Times New Roman"/>
          <w:color w:val="000000"/>
          <w:sz w:val="24"/>
          <w:szCs w:val="24"/>
        </w:rPr>
        <w:t>Detailed information regarding the Academic Misconduct p</w:t>
      </w:r>
      <w:r w:rsidR="00344E45" w:rsidRPr="00120B7B">
        <w:rPr>
          <w:rFonts w:cs="Times New Roman"/>
          <w:color w:val="000000"/>
          <w:sz w:val="24"/>
          <w:szCs w:val="24"/>
        </w:rPr>
        <w:t xml:space="preserve">olicy </w:t>
      </w:r>
      <w:r>
        <w:rPr>
          <w:rFonts w:cs="Times New Roman"/>
          <w:color w:val="000000"/>
          <w:sz w:val="24"/>
          <w:szCs w:val="24"/>
        </w:rPr>
        <w:t>is available in</w:t>
      </w:r>
      <w:r w:rsidRPr="008E71E8">
        <w:rPr>
          <w:rFonts w:eastAsia="Times New Roman" w:cs="Times New Roman"/>
          <w:sz w:val="24"/>
          <w:szCs w:val="24"/>
        </w:rPr>
        <w:t xml:space="preserve"> </w:t>
      </w:r>
      <w:hyperlink r:id="rId8" w:history="1">
        <w:r w:rsidRPr="00E6754D">
          <w:rPr>
            <w:rStyle w:val="Hyperlink"/>
            <w:rFonts w:cs="Times New Roman"/>
            <w:sz w:val="24"/>
            <w:szCs w:val="24"/>
          </w:rPr>
          <w:t>Section VIII (Undergraduate Degree Regulations and Procedures</w:t>
        </w:r>
        <w:r w:rsidR="00E6754D" w:rsidRPr="00E6754D">
          <w:rPr>
            <w:rStyle w:val="Hyperlink"/>
            <w:rFonts w:cs="Times New Roman"/>
            <w:sz w:val="24"/>
            <w:szCs w:val="24"/>
          </w:rPr>
          <w:t>) of the Undergraduate Calendar</w:t>
        </w:r>
      </w:hyperlink>
      <w:r w:rsidR="00E6754D">
        <w:rPr>
          <w:rFonts w:cs="Times New Roman"/>
          <w:color w:val="000000"/>
          <w:sz w:val="24"/>
          <w:szCs w:val="24"/>
        </w:rPr>
        <w:t>.</w:t>
      </w:r>
      <w:r w:rsidRPr="008E71E8">
        <w:rPr>
          <w:rFonts w:cs="Times New Roman"/>
          <w:color w:val="000000"/>
          <w:sz w:val="24"/>
          <w:szCs w:val="24"/>
        </w:rPr>
        <w:t xml:space="preserve"> </w:t>
      </w:r>
    </w:p>
    <w:p w14:paraId="52AB4887" w14:textId="77777777" w:rsidR="00402818" w:rsidRPr="00567E30" w:rsidRDefault="00402818" w:rsidP="00344E45">
      <w:pPr>
        <w:autoSpaceDE w:val="0"/>
        <w:autoSpaceDN w:val="0"/>
        <w:adjustRightInd w:val="0"/>
        <w:spacing w:after="0" w:line="240" w:lineRule="auto"/>
        <w:rPr>
          <w:rFonts w:cs="Times New Roman"/>
          <w:bCs/>
          <w:color w:val="000000"/>
          <w:sz w:val="24"/>
          <w:szCs w:val="24"/>
        </w:rPr>
      </w:pPr>
    </w:p>
    <w:p w14:paraId="100A46C7" w14:textId="44F79D52" w:rsidR="00344E45" w:rsidRPr="00120B7B" w:rsidRDefault="007F1643" w:rsidP="00C03F89">
      <w:pPr>
        <w:pStyle w:val="Heading3"/>
      </w:pPr>
      <w:r w:rsidRPr="00120B7B">
        <w:t>Accessibility</w:t>
      </w:r>
      <w:r w:rsidR="002A415C">
        <w:t>:</w:t>
      </w:r>
    </w:p>
    <w:p w14:paraId="7549EAB3" w14:textId="77777777" w:rsidR="007F1643" w:rsidRPr="00567E30" w:rsidRDefault="007F1643" w:rsidP="00344E45">
      <w:pPr>
        <w:autoSpaceDE w:val="0"/>
        <w:autoSpaceDN w:val="0"/>
        <w:adjustRightInd w:val="0"/>
        <w:spacing w:after="0" w:line="240" w:lineRule="auto"/>
        <w:rPr>
          <w:rFonts w:cs="Times New Roman"/>
          <w:bCs/>
          <w:color w:val="000000"/>
          <w:sz w:val="24"/>
          <w:szCs w:val="24"/>
        </w:rPr>
      </w:pPr>
    </w:p>
    <w:p w14:paraId="2FBDCDE3" w14:textId="77777777" w:rsidR="007F1643" w:rsidRPr="00120B7B" w:rsidRDefault="00344E45" w:rsidP="00344E45">
      <w:pPr>
        <w:autoSpaceDE w:val="0"/>
        <w:autoSpaceDN w:val="0"/>
        <w:adjustRightInd w:val="0"/>
        <w:spacing w:after="0" w:line="240" w:lineRule="auto"/>
        <w:rPr>
          <w:rFonts w:cs="Times New Roman"/>
          <w:color w:val="000000"/>
          <w:sz w:val="24"/>
          <w:szCs w:val="24"/>
        </w:rPr>
      </w:pPr>
      <w:r w:rsidRPr="00120B7B">
        <w:rPr>
          <w:rFonts w:cs="Times New Roman"/>
          <w:color w:val="000000"/>
          <w:sz w:val="24"/>
          <w:szCs w:val="24"/>
        </w:rPr>
        <w:t>The University of Guelph is committed to creating a barrier-free environment. Providing services for</w:t>
      </w:r>
      <w:r w:rsidR="00243317" w:rsidRPr="00120B7B">
        <w:rPr>
          <w:rFonts w:cs="Times New Roman"/>
          <w:color w:val="000000"/>
          <w:sz w:val="24"/>
          <w:szCs w:val="24"/>
        </w:rPr>
        <w:t xml:space="preserve"> </w:t>
      </w:r>
      <w:r w:rsidRPr="00120B7B">
        <w:rPr>
          <w:rFonts w:cs="Times New Roman"/>
          <w:color w:val="000000"/>
          <w:sz w:val="24"/>
          <w:szCs w:val="24"/>
        </w:rPr>
        <w:t>students is a shared responsibility among students, faculty and administrators. This relationship is based</w:t>
      </w:r>
      <w:r w:rsidR="00243317" w:rsidRPr="00120B7B">
        <w:rPr>
          <w:rFonts w:cs="Times New Roman"/>
          <w:color w:val="000000"/>
          <w:sz w:val="24"/>
          <w:szCs w:val="24"/>
        </w:rPr>
        <w:t xml:space="preserve"> </w:t>
      </w:r>
      <w:r w:rsidRPr="00120B7B">
        <w:rPr>
          <w:rFonts w:cs="Times New Roman"/>
          <w:color w:val="000000"/>
          <w:sz w:val="24"/>
          <w:szCs w:val="24"/>
        </w:rPr>
        <w:t>on respect of individual rights, the dignity of the individual and the University community's shared</w:t>
      </w:r>
      <w:r w:rsidR="00243317" w:rsidRPr="00120B7B">
        <w:rPr>
          <w:rFonts w:cs="Times New Roman"/>
          <w:color w:val="000000"/>
          <w:sz w:val="24"/>
          <w:szCs w:val="24"/>
        </w:rPr>
        <w:t xml:space="preserve"> </w:t>
      </w:r>
      <w:r w:rsidRPr="00120B7B">
        <w:rPr>
          <w:rFonts w:cs="Times New Roman"/>
          <w:color w:val="000000"/>
          <w:sz w:val="24"/>
          <w:szCs w:val="24"/>
        </w:rPr>
        <w:t>commitment to an open and supportive learning environment. Students requiring service or</w:t>
      </w:r>
      <w:r w:rsidR="00243317" w:rsidRPr="00120B7B">
        <w:rPr>
          <w:rFonts w:cs="Times New Roman"/>
          <w:color w:val="000000"/>
          <w:sz w:val="24"/>
          <w:szCs w:val="24"/>
        </w:rPr>
        <w:t xml:space="preserve"> </w:t>
      </w:r>
      <w:r w:rsidRPr="00120B7B">
        <w:rPr>
          <w:rFonts w:cs="Times New Roman"/>
          <w:color w:val="000000"/>
          <w:sz w:val="24"/>
          <w:szCs w:val="24"/>
        </w:rPr>
        <w:t>accommodation, whether due to an identified, ongoing disability or a short-term disability should contact</w:t>
      </w:r>
      <w:r w:rsidR="00243317" w:rsidRPr="00120B7B">
        <w:rPr>
          <w:rFonts w:cs="Times New Roman"/>
          <w:color w:val="000000"/>
          <w:sz w:val="24"/>
          <w:szCs w:val="24"/>
        </w:rPr>
        <w:t xml:space="preserve"> </w:t>
      </w:r>
      <w:r w:rsidRPr="00120B7B">
        <w:rPr>
          <w:rFonts w:cs="Times New Roman"/>
          <w:color w:val="000000"/>
          <w:sz w:val="24"/>
          <w:szCs w:val="24"/>
        </w:rPr>
        <w:t xml:space="preserve">the </w:t>
      </w:r>
      <w:r w:rsidR="00063D9B">
        <w:rPr>
          <w:rFonts w:cs="Times New Roman"/>
          <w:color w:val="000000"/>
          <w:sz w:val="24"/>
          <w:szCs w:val="24"/>
        </w:rPr>
        <w:t>Student Accessibility Services (SAS), formerly Centre for Students</w:t>
      </w:r>
      <w:r w:rsidRPr="00120B7B">
        <w:rPr>
          <w:rFonts w:cs="Times New Roman"/>
          <w:color w:val="000000"/>
          <w:sz w:val="24"/>
          <w:szCs w:val="24"/>
        </w:rPr>
        <w:t xml:space="preserve"> with Disabilities</w:t>
      </w:r>
      <w:r w:rsidR="00063D9B">
        <w:rPr>
          <w:rFonts w:cs="Times New Roman"/>
          <w:color w:val="000000"/>
          <w:sz w:val="24"/>
          <w:szCs w:val="24"/>
        </w:rPr>
        <w:t xml:space="preserve"> (CSD), </w:t>
      </w:r>
      <w:r w:rsidRPr="00120B7B">
        <w:rPr>
          <w:rFonts w:cs="Times New Roman"/>
          <w:color w:val="000000"/>
          <w:sz w:val="24"/>
          <w:szCs w:val="24"/>
        </w:rPr>
        <w:t xml:space="preserve">as soon as possible. </w:t>
      </w:r>
    </w:p>
    <w:p w14:paraId="1F9056DB"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422933C6" w14:textId="7F0F7EC1" w:rsidR="00DD7338" w:rsidRDefault="00344E45" w:rsidP="00344E45">
      <w:pPr>
        <w:autoSpaceDE w:val="0"/>
        <w:autoSpaceDN w:val="0"/>
        <w:adjustRightInd w:val="0"/>
        <w:spacing w:after="0" w:line="240" w:lineRule="auto"/>
      </w:pPr>
      <w:r w:rsidRPr="00120B7B">
        <w:rPr>
          <w:rFonts w:cs="Times New Roman"/>
          <w:color w:val="000000"/>
          <w:sz w:val="24"/>
          <w:szCs w:val="24"/>
        </w:rPr>
        <w:t xml:space="preserve">For more information, contact </w:t>
      </w:r>
      <w:r w:rsidR="00063D9B">
        <w:rPr>
          <w:rFonts w:cs="Times New Roman"/>
          <w:color w:val="000000"/>
          <w:sz w:val="24"/>
          <w:szCs w:val="24"/>
        </w:rPr>
        <w:t>SAS</w:t>
      </w:r>
      <w:r w:rsidRPr="00120B7B">
        <w:rPr>
          <w:rFonts w:cs="Times New Roman"/>
          <w:color w:val="000000"/>
          <w:sz w:val="24"/>
          <w:szCs w:val="24"/>
        </w:rPr>
        <w:t xml:space="preserve"> at 519-824-412</w:t>
      </w:r>
      <w:r w:rsidR="00063D9B">
        <w:rPr>
          <w:rFonts w:cs="Times New Roman"/>
          <w:color w:val="000000"/>
          <w:sz w:val="24"/>
          <w:szCs w:val="24"/>
        </w:rPr>
        <w:t>0 ext. 56208 or email sas</w:t>
      </w:r>
      <w:r w:rsidRPr="00120B7B">
        <w:rPr>
          <w:rFonts w:cs="Times New Roman"/>
          <w:color w:val="000000"/>
          <w:sz w:val="24"/>
          <w:szCs w:val="24"/>
        </w:rPr>
        <w:t xml:space="preserve">@uoguelph.ca or </w:t>
      </w:r>
      <w:r w:rsidR="008E71E8">
        <w:rPr>
          <w:rFonts w:cs="Times New Roman"/>
          <w:color w:val="000000"/>
          <w:sz w:val="24"/>
          <w:szCs w:val="24"/>
        </w:rPr>
        <w:t>visit</w:t>
      </w:r>
      <w:r w:rsidRPr="00120B7B">
        <w:rPr>
          <w:rFonts w:cs="Times New Roman"/>
          <w:color w:val="000000"/>
          <w:sz w:val="24"/>
          <w:szCs w:val="24"/>
        </w:rPr>
        <w:t xml:space="preserve"> the </w:t>
      </w:r>
      <w:hyperlink r:id="rId9" w:history="1">
        <w:r w:rsidR="008E71E8" w:rsidRPr="0088531D">
          <w:rPr>
            <w:rStyle w:val="Hyperlink"/>
            <w:rFonts w:cs="Times New Roman"/>
            <w:sz w:val="24"/>
            <w:szCs w:val="24"/>
          </w:rPr>
          <w:t xml:space="preserve">Student Accessibility Services </w:t>
        </w:r>
        <w:r w:rsidRPr="0088531D">
          <w:rPr>
            <w:rStyle w:val="Hyperlink"/>
            <w:rFonts w:cs="Times New Roman"/>
            <w:sz w:val="24"/>
            <w:szCs w:val="24"/>
          </w:rPr>
          <w:t>website</w:t>
        </w:r>
        <w:r w:rsidR="008E71E8" w:rsidRPr="0088531D">
          <w:rPr>
            <w:rStyle w:val="Hyperlink"/>
            <w:rFonts w:cs="Times New Roman"/>
            <w:sz w:val="24"/>
            <w:szCs w:val="24"/>
          </w:rPr>
          <w:t xml:space="preserve"> </w:t>
        </w:r>
        <w:r w:rsidR="0088531D" w:rsidRPr="0088531D">
          <w:rPr>
            <w:rStyle w:val="Hyperlink"/>
            <w:rFonts w:cs="Times New Roman"/>
            <w:sz w:val="24"/>
            <w:szCs w:val="24"/>
          </w:rPr>
          <w:t>(http://www.uoguelph.ca/csd/)</w:t>
        </w:r>
      </w:hyperlink>
      <w:r w:rsidR="0088531D">
        <w:rPr>
          <w:rFonts w:cs="Times New Roman"/>
          <w:color w:val="000000"/>
          <w:sz w:val="24"/>
          <w:szCs w:val="24"/>
        </w:rPr>
        <w:t xml:space="preserve">. </w:t>
      </w:r>
    </w:p>
    <w:p w14:paraId="209D7FCA" w14:textId="77777777" w:rsidR="0088531D" w:rsidRPr="0088531D" w:rsidRDefault="0088531D" w:rsidP="00344E45">
      <w:pPr>
        <w:autoSpaceDE w:val="0"/>
        <w:autoSpaceDN w:val="0"/>
        <w:adjustRightInd w:val="0"/>
        <w:spacing w:after="0" w:line="240" w:lineRule="auto"/>
        <w:rPr>
          <w:rStyle w:val="Hyperlink"/>
          <w:color w:val="auto"/>
          <w:u w:val="none"/>
        </w:rPr>
      </w:pPr>
    </w:p>
    <w:p w14:paraId="00C53010" w14:textId="77777777" w:rsidR="00801D9A" w:rsidRDefault="00344E45" w:rsidP="00801D9A">
      <w:pPr>
        <w:pStyle w:val="Heading3"/>
      </w:pPr>
      <w:r w:rsidRPr="00120B7B">
        <w:t>Course Evaluation Inform</w:t>
      </w:r>
      <w:r w:rsidR="004973B0" w:rsidRPr="00120B7B">
        <w:t>ation</w:t>
      </w:r>
      <w:r w:rsidR="002A415C">
        <w:t>:</w:t>
      </w:r>
    </w:p>
    <w:p w14:paraId="5283682C" w14:textId="77777777" w:rsidR="00801D9A" w:rsidRDefault="00801D9A" w:rsidP="00801D9A">
      <w:pPr>
        <w:autoSpaceDE w:val="0"/>
        <w:autoSpaceDN w:val="0"/>
        <w:adjustRightInd w:val="0"/>
        <w:spacing w:after="0" w:line="240" w:lineRule="auto"/>
        <w:rPr>
          <w:rFonts w:ascii="Calibri" w:hAnsi="Calibri"/>
          <w:color w:val="000000"/>
          <w:sz w:val="24"/>
          <w:szCs w:val="24"/>
        </w:rPr>
      </w:pPr>
    </w:p>
    <w:p w14:paraId="3A4D35EF" w14:textId="77777777" w:rsidR="00801D9A" w:rsidRDefault="00801D9A" w:rsidP="00801D9A">
      <w:pPr>
        <w:autoSpaceDE w:val="0"/>
        <w:autoSpaceDN w:val="0"/>
        <w:adjustRightInd w:val="0"/>
        <w:spacing w:after="0" w:line="240" w:lineRule="auto"/>
        <w:rPr>
          <w:rFonts w:cs="Times New Roman"/>
          <w:color w:val="000000"/>
          <w:sz w:val="24"/>
          <w:szCs w:val="24"/>
        </w:rPr>
      </w:pPr>
      <w:r w:rsidRPr="00801D9A">
        <w:rPr>
          <w:rFonts w:cs="Times New Roman"/>
          <w:color w:val="000000"/>
          <w:sz w:val="24"/>
          <w:szCs w:val="24"/>
          <w:lang w:val="en-CA"/>
        </w:rPr>
        <w:t xml:space="preserve">End of semester course and instructor evaluations provide students the opportunity to have their comments and opinions </w:t>
      </w:r>
      <w:r w:rsidRPr="00801D9A">
        <w:rPr>
          <w:rFonts w:cs="Times New Roman"/>
          <w:color w:val="000000"/>
          <w:sz w:val="24"/>
          <w:szCs w:val="24"/>
        </w:rPr>
        <w:t>used as an important component in the Faculty Tenure and Promotion process, and as valuable feedback to help instructors enhance the quality of their teaching effectiveness and course delivery. </w:t>
      </w:r>
    </w:p>
    <w:p w14:paraId="07FD7CDB" w14:textId="77777777" w:rsidR="00801D9A" w:rsidRDefault="00801D9A" w:rsidP="00801D9A">
      <w:pPr>
        <w:autoSpaceDE w:val="0"/>
        <w:autoSpaceDN w:val="0"/>
        <w:adjustRightInd w:val="0"/>
        <w:spacing w:after="0" w:line="240" w:lineRule="auto"/>
        <w:rPr>
          <w:rFonts w:cs="Times New Roman"/>
          <w:color w:val="000000"/>
          <w:sz w:val="24"/>
          <w:szCs w:val="24"/>
        </w:rPr>
      </w:pPr>
    </w:p>
    <w:p w14:paraId="7B7C6F5C" w14:textId="3F1AF388" w:rsidR="00801D9A" w:rsidRPr="00801D9A" w:rsidRDefault="005E1477" w:rsidP="00801D9A">
      <w:pPr>
        <w:autoSpaceDE w:val="0"/>
        <w:autoSpaceDN w:val="0"/>
        <w:adjustRightInd w:val="0"/>
        <w:spacing w:after="0" w:line="240" w:lineRule="auto"/>
        <w:rPr>
          <w:rFonts w:cs="Times New Roman"/>
          <w:color w:val="000000"/>
          <w:sz w:val="24"/>
          <w:szCs w:val="24"/>
        </w:rPr>
      </w:pPr>
      <w:r w:rsidRPr="00801D9A">
        <w:rPr>
          <w:rFonts w:ascii="Calibri" w:hAnsi="Calibri"/>
          <w:color w:val="000000"/>
          <w:sz w:val="24"/>
          <w:szCs w:val="24"/>
          <w:lang w:val="en-CA"/>
        </w:rPr>
        <w:t xml:space="preserve">While many course evaluations are conducted in class others are now conducted </w:t>
      </w:r>
      <w:r w:rsidR="00801D9A" w:rsidRPr="00801D9A">
        <w:rPr>
          <w:rFonts w:ascii="Calibri" w:hAnsi="Calibri"/>
          <w:color w:val="000000"/>
          <w:sz w:val="24"/>
          <w:szCs w:val="24"/>
          <w:lang w:val="en-CA"/>
        </w:rPr>
        <w:t xml:space="preserve">online. </w:t>
      </w:r>
      <w:r w:rsidR="00801D9A" w:rsidRPr="00801D9A">
        <w:rPr>
          <w:color w:val="000000"/>
          <w:sz w:val="24"/>
          <w:szCs w:val="24"/>
        </w:rPr>
        <w:t>Please</w:t>
      </w:r>
      <w:r w:rsidR="00801D9A" w:rsidRPr="00120B7B">
        <w:rPr>
          <w:color w:val="000000"/>
          <w:sz w:val="24"/>
          <w:szCs w:val="24"/>
        </w:rPr>
        <w:t xml:space="preserve"> refer to the </w:t>
      </w:r>
      <w:hyperlink r:id="rId10" w:history="1">
        <w:r w:rsidR="00801D9A" w:rsidRPr="000318FD">
          <w:rPr>
            <w:rStyle w:val="Hyperlink"/>
            <w:rFonts w:cs="Times New Roman"/>
            <w:sz w:val="24"/>
            <w:szCs w:val="36"/>
          </w:rPr>
          <w:t>Course and Instructor Evaluation Website</w:t>
        </w:r>
      </w:hyperlink>
      <w:r w:rsidR="00801D9A">
        <w:rPr>
          <w:rStyle w:val="Strong"/>
          <w:b w:val="0"/>
        </w:rPr>
        <w:t xml:space="preserve"> for more information.</w:t>
      </w:r>
    </w:p>
    <w:p w14:paraId="2C30BE24" w14:textId="77777777" w:rsidR="007F1643" w:rsidRPr="00567E30" w:rsidRDefault="007F1643" w:rsidP="00344E45">
      <w:pPr>
        <w:autoSpaceDE w:val="0"/>
        <w:autoSpaceDN w:val="0"/>
        <w:adjustRightInd w:val="0"/>
        <w:spacing w:after="0" w:line="240" w:lineRule="auto"/>
        <w:rPr>
          <w:rFonts w:cs="Times New Roman"/>
          <w:bCs/>
          <w:color w:val="000000"/>
          <w:sz w:val="24"/>
          <w:szCs w:val="24"/>
        </w:rPr>
      </w:pPr>
    </w:p>
    <w:p w14:paraId="30D57F69" w14:textId="77777777" w:rsidR="00DD3E45" w:rsidRDefault="00DD3E45" w:rsidP="00DD3E45">
      <w:pPr>
        <w:pStyle w:val="Heading3"/>
      </w:pPr>
      <w:r w:rsidRPr="00120B7B">
        <w:t xml:space="preserve">Drop </w:t>
      </w:r>
      <w:r>
        <w:t>period:</w:t>
      </w:r>
    </w:p>
    <w:p w14:paraId="7D21D024" w14:textId="77777777" w:rsidR="00DD3E45" w:rsidRPr="00567E30" w:rsidRDefault="00DD3E45" w:rsidP="00DD3E45">
      <w:pPr>
        <w:autoSpaceDE w:val="0"/>
        <w:autoSpaceDN w:val="0"/>
        <w:adjustRightInd w:val="0"/>
        <w:spacing w:after="0" w:line="240" w:lineRule="auto"/>
        <w:rPr>
          <w:rFonts w:cs="Times New Roman"/>
          <w:bCs/>
          <w:color w:val="000000"/>
          <w:sz w:val="24"/>
          <w:szCs w:val="24"/>
        </w:rPr>
      </w:pPr>
    </w:p>
    <w:p w14:paraId="4F4307CC" w14:textId="77777777" w:rsidR="006D2A8B" w:rsidRDefault="006D2A8B" w:rsidP="006D2A8B">
      <w:pPr>
        <w:autoSpaceDE w:val="0"/>
        <w:autoSpaceDN w:val="0"/>
        <w:adjustRightInd w:val="0"/>
        <w:spacing w:after="0" w:line="240" w:lineRule="auto"/>
        <w:rPr>
          <w:rFonts w:cs="Times New Roman"/>
          <w:color w:val="000000"/>
          <w:sz w:val="24"/>
          <w:szCs w:val="24"/>
        </w:rPr>
      </w:pPr>
      <w:r w:rsidRPr="006D2A8B">
        <w:rPr>
          <w:rFonts w:cs="Times New Roman"/>
          <w:color w:val="000000"/>
          <w:sz w:val="24"/>
          <w:szCs w:val="24"/>
        </w:rPr>
        <w:lastRenderedPageBreak/>
        <w:t xml:space="preserve">The drop period for single semester courses starts at the beginning of the add period and extends to the Fortieth (40th) class day of the current semester (the last date to drop a single semester courses without academic penalty) which is listed in </w:t>
      </w:r>
      <w:hyperlink r:id="rId11" w:history="1">
        <w:r w:rsidRPr="006D2A8B">
          <w:rPr>
            <w:rStyle w:val="Hyperlink"/>
            <w:rFonts w:cs="Times New Roman"/>
            <w:sz w:val="24"/>
            <w:szCs w:val="24"/>
          </w:rPr>
          <w:t>Section III (Schedule of Dates) of the Undergraduate Calendar</w:t>
        </w:r>
      </w:hyperlink>
      <w:r w:rsidRPr="006D2A8B">
        <w:rPr>
          <w:rFonts w:cs="Times New Roman"/>
          <w:color w:val="000000"/>
          <w:sz w:val="24"/>
          <w:szCs w:val="24"/>
        </w:rPr>
        <w:t>.</w:t>
      </w:r>
      <w:r>
        <w:rPr>
          <w:rFonts w:cs="Times New Roman"/>
          <w:color w:val="000000"/>
          <w:sz w:val="24"/>
          <w:szCs w:val="24"/>
        </w:rPr>
        <w:t xml:space="preserve"> </w:t>
      </w:r>
    </w:p>
    <w:p w14:paraId="5AF28D7A" w14:textId="77777777" w:rsidR="006D2A8B" w:rsidRDefault="006D2A8B" w:rsidP="006D2A8B">
      <w:pPr>
        <w:autoSpaceDE w:val="0"/>
        <w:autoSpaceDN w:val="0"/>
        <w:adjustRightInd w:val="0"/>
        <w:spacing w:after="0" w:line="240" w:lineRule="auto"/>
        <w:rPr>
          <w:rFonts w:cs="Times New Roman"/>
          <w:color w:val="000000"/>
          <w:sz w:val="24"/>
          <w:szCs w:val="24"/>
        </w:rPr>
      </w:pPr>
    </w:p>
    <w:p w14:paraId="5F174CE1" w14:textId="40615AF5" w:rsidR="00801D9A" w:rsidRPr="006D2A8B" w:rsidRDefault="006D2A8B" w:rsidP="006D2A8B">
      <w:pPr>
        <w:autoSpaceDE w:val="0"/>
        <w:autoSpaceDN w:val="0"/>
        <w:adjustRightInd w:val="0"/>
        <w:spacing w:after="0" w:line="240" w:lineRule="auto"/>
        <w:rPr>
          <w:rFonts w:cs="Times New Roman"/>
          <w:color w:val="000000"/>
          <w:sz w:val="24"/>
          <w:szCs w:val="24"/>
        </w:rPr>
      </w:pPr>
      <w:r w:rsidRPr="006D2A8B">
        <w:rPr>
          <w:rFonts w:cs="Times New Roman"/>
          <w:color w:val="000000"/>
          <w:sz w:val="24"/>
          <w:szCs w:val="24"/>
        </w:rPr>
        <w:t xml:space="preserve">The drop period for two semester courses starts at the beginning of the add period in the first semester and extends to the last day of the add period in the second semester. </w:t>
      </w:r>
    </w:p>
    <w:p w14:paraId="2A3684B7" w14:textId="499A7E64" w:rsidR="006D2A8B" w:rsidRPr="006D2A8B" w:rsidRDefault="006D2A8B" w:rsidP="006D2A8B">
      <w:pPr>
        <w:autoSpaceDE w:val="0"/>
        <w:autoSpaceDN w:val="0"/>
        <w:adjustRightInd w:val="0"/>
        <w:spacing w:after="0" w:line="240" w:lineRule="auto"/>
        <w:rPr>
          <w:rFonts w:cs="Times New Roman"/>
          <w:color w:val="000000"/>
          <w:sz w:val="24"/>
          <w:szCs w:val="24"/>
        </w:rPr>
      </w:pPr>
    </w:p>
    <w:p w14:paraId="73C4D984" w14:textId="5F14E5E0" w:rsidR="00DD7338" w:rsidRDefault="002B1BDC" w:rsidP="00C405CE">
      <w:pPr>
        <w:autoSpaceDE w:val="0"/>
        <w:autoSpaceDN w:val="0"/>
        <w:adjustRightInd w:val="0"/>
        <w:spacing w:after="0" w:line="240" w:lineRule="auto"/>
        <w:rPr>
          <w:rStyle w:val="Hyperlink"/>
          <w:sz w:val="24"/>
          <w:szCs w:val="24"/>
          <w:u w:val="none"/>
        </w:rPr>
      </w:pPr>
      <w:r>
        <w:rPr>
          <w:rFonts w:cs="Times New Roman"/>
          <w:color w:val="000000"/>
          <w:sz w:val="24"/>
          <w:szCs w:val="24"/>
        </w:rPr>
        <w:t>I</w:t>
      </w:r>
      <w:r w:rsidR="00381273">
        <w:rPr>
          <w:rFonts w:cs="Times New Roman"/>
          <w:color w:val="000000"/>
          <w:sz w:val="24"/>
          <w:szCs w:val="24"/>
        </w:rPr>
        <w:t xml:space="preserve">nformation about </w:t>
      </w:r>
      <w:r w:rsidR="00C405CE" w:rsidRPr="002B1BDC">
        <w:rPr>
          <w:rFonts w:cs="Times New Roman"/>
          <w:color w:val="000000"/>
          <w:sz w:val="24"/>
          <w:szCs w:val="24"/>
        </w:rPr>
        <w:t xml:space="preserve">Dropping Courses can be found in </w:t>
      </w:r>
      <w:hyperlink r:id="rId12" w:history="1">
        <w:r w:rsidRPr="00E6754D">
          <w:rPr>
            <w:rStyle w:val="Hyperlink"/>
            <w:rFonts w:cs="Times New Roman"/>
            <w:sz w:val="24"/>
            <w:szCs w:val="24"/>
          </w:rPr>
          <w:t>Section VIII</w:t>
        </w:r>
        <w:r w:rsidR="008E71E8" w:rsidRPr="00E6754D">
          <w:rPr>
            <w:rStyle w:val="Hyperlink"/>
            <w:rFonts w:cs="Times New Roman"/>
            <w:sz w:val="24"/>
            <w:szCs w:val="24"/>
          </w:rPr>
          <w:t xml:space="preserve"> (</w:t>
        </w:r>
        <w:r w:rsidRPr="00E6754D">
          <w:rPr>
            <w:rStyle w:val="Hyperlink"/>
            <w:rFonts w:cs="Times New Roman"/>
            <w:sz w:val="24"/>
            <w:szCs w:val="24"/>
          </w:rPr>
          <w:t>Un</w:t>
        </w:r>
        <w:r w:rsidR="00381273" w:rsidRPr="00E6754D">
          <w:rPr>
            <w:rStyle w:val="Hyperlink"/>
            <w:rFonts w:cs="Times New Roman"/>
            <w:sz w:val="24"/>
            <w:szCs w:val="24"/>
          </w:rPr>
          <w:t>dergraduate Degree Regulations and</w:t>
        </w:r>
        <w:r w:rsidRPr="00E6754D">
          <w:rPr>
            <w:rStyle w:val="Hyperlink"/>
            <w:rFonts w:cs="Times New Roman"/>
            <w:sz w:val="24"/>
            <w:szCs w:val="24"/>
          </w:rPr>
          <w:t xml:space="preserve"> Procedures</w:t>
        </w:r>
        <w:r w:rsidR="008E71E8" w:rsidRPr="00E6754D">
          <w:rPr>
            <w:rStyle w:val="Hyperlink"/>
            <w:rFonts w:cs="Times New Roman"/>
            <w:sz w:val="24"/>
            <w:szCs w:val="24"/>
          </w:rPr>
          <w:t>)</w:t>
        </w:r>
        <w:r w:rsidRPr="00E6754D">
          <w:rPr>
            <w:rStyle w:val="Hyperlink"/>
            <w:rFonts w:cs="Times New Roman"/>
            <w:sz w:val="24"/>
            <w:szCs w:val="24"/>
          </w:rPr>
          <w:t xml:space="preserve"> of </w:t>
        </w:r>
        <w:r w:rsidR="00344E45" w:rsidRPr="00E6754D">
          <w:rPr>
            <w:rStyle w:val="Hyperlink"/>
            <w:rFonts w:cs="Times New Roman"/>
            <w:sz w:val="24"/>
            <w:szCs w:val="24"/>
          </w:rPr>
          <w:t xml:space="preserve">the </w:t>
        </w:r>
        <w:r w:rsidR="00C405CE" w:rsidRPr="00E6754D">
          <w:rPr>
            <w:rStyle w:val="Hyperlink"/>
            <w:rFonts w:cs="Times New Roman"/>
            <w:sz w:val="24"/>
            <w:szCs w:val="24"/>
          </w:rPr>
          <w:t>Undergraduate</w:t>
        </w:r>
        <w:r w:rsidR="00E6754D" w:rsidRPr="00E6754D">
          <w:rPr>
            <w:rStyle w:val="Hyperlink"/>
            <w:rFonts w:cs="Times New Roman"/>
            <w:sz w:val="24"/>
            <w:szCs w:val="24"/>
          </w:rPr>
          <w:t xml:space="preserve"> Calendar</w:t>
        </w:r>
      </w:hyperlink>
      <w:r w:rsidR="00E6754D">
        <w:rPr>
          <w:rFonts w:cs="Times New Roman"/>
          <w:color w:val="000000"/>
          <w:sz w:val="24"/>
          <w:szCs w:val="24"/>
        </w:rPr>
        <w:t>.</w:t>
      </w:r>
      <w:r w:rsidR="00C405CE" w:rsidRPr="002B1BDC">
        <w:rPr>
          <w:rFonts w:cs="Times New Roman"/>
          <w:color w:val="000000"/>
          <w:sz w:val="24"/>
          <w:szCs w:val="24"/>
        </w:rPr>
        <w:t xml:space="preserve"> </w:t>
      </w:r>
    </w:p>
    <w:p w14:paraId="3AB41592" w14:textId="77777777" w:rsidR="002A415C" w:rsidRDefault="002A415C" w:rsidP="00C405CE">
      <w:pPr>
        <w:autoSpaceDE w:val="0"/>
        <w:autoSpaceDN w:val="0"/>
        <w:adjustRightInd w:val="0"/>
        <w:spacing w:after="0" w:line="240" w:lineRule="auto"/>
        <w:rPr>
          <w:rStyle w:val="Hyperlink"/>
          <w:sz w:val="24"/>
          <w:szCs w:val="24"/>
          <w:u w:val="none"/>
        </w:rPr>
      </w:pPr>
    </w:p>
    <w:p w14:paraId="00EC317B" w14:textId="4559F3A0" w:rsidR="000460C2" w:rsidRPr="00901A93" w:rsidRDefault="000460C2" w:rsidP="004973B0">
      <w:pPr>
        <w:rPr>
          <w:rStyle w:val="Emphasis"/>
        </w:rPr>
      </w:pPr>
    </w:p>
    <w:sectPr w:rsidR="000460C2" w:rsidRPr="00901A93" w:rsidSect="00815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BF4BA5"/>
    <w:multiLevelType w:val="hybridMultilevel"/>
    <w:tmpl w:val="89C83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730057"/>
    <w:multiLevelType w:val="hybridMultilevel"/>
    <w:tmpl w:val="638212C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BC365A7"/>
    <w:multiLevelType w:val="hybridMultilevel"/>
    <w:tmpl w:val="F618A8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E45"/>
    <w:rsid w:val="00005F51"/>
    <w:rsid w:val="000133B1"/>
    <w:rsid w:val="00024691"/>
    <w:rsid w:val="000318FD"/>
    <w:rsid w:val="000460C2"/>
    <w:rsid w:val="00063D9B"/>
    <w:rsid w:val="000829B2"/>
    <w:rsid w:val="00087D50"/>
    <w:rsid w:val="000D0088"/>
    <w:rsid w:val="00100E42"/>
    <w:rsid w:val="00120B7B"/>
    <w:rsid w:val="00135923"/>
    <w:rsid w:val="0014682F"/>
    <w:rsid w:val="001905AF"/>
    <w:rsid w:val="001A3299"/>
    <w:rsid w:val="001A6846"/>
    <w:rsid w:val="001C3DB6"/>
    <w:rsid w:val="001E3DF9"/>
    <w:rsid w:val="0021563B"/>
    <w:rsid w:val="00217E1C"/>
    <w:rsid w:val="00224224"/>
    <w:rsid w:val="002400EF"/>
    <w:rsid w:val="00243317"/>
    <w:rsid w:val="00244565"/>
    <w:rsid w:val="002532BF"/>
    <w:rsid w:val="00297A3C"/>
    <w:rsid w:val="002A415C"/>
    <w:rsid w:val="002B1BDC"/>
    <w:rsid w:val="002D14A4"/>
    <w:rsid w:val="00307C57"/>
    <w:rsid w:val="00344E45"/>
    <w:rsid w:val="00351D9F"/>
    <w:rsid w:val="0036103E"/>
    <w:rsid w:val="00363CAA"/>
    <w:rsid w:val="00381273"/>
    <w:rsid w:val="003B30A7"/>
    <w:rsid w:val="003E1B74"/>
    <w:rsid w:val="003F36E1"/>
    <w:rsid w:val="00402818"/>
    <w:rsid w:val="00405963"/>
    <w:rsid w:val="00425AE3"/>
    <w:rsid w:val="00454DF4"/>
    <w:rsid w:val="004973B0"/>
    <w:rsid w:val="004E42DC"/>
    <w:rsid w:val="00513D08"/>
    <w:rsid w:val="005451A2"/>
    <w:rsid w:val="00567E30"/>
    <w:rsid w:val="005C3529"/>
    <w:rsid w:val="005C58DF"/>
    <w:rsid w:val="005E1477"/>
    <w:rsid w:val="00616685"/>
    <w:rsid w:val="00653590"/>
    <w:rsid w:val="00672D64"/>
    <w:rsid w:val="006B609C"/>
    <w:rsid w:val="006D1DE3"/>
    <w:rsid w:val="006D2A8B"/>
    <w:rsid w:val="006E1676"/>
    <w:rsid w:val="006E3ADE"/>
    <w:rsid w:val="006F06B2"/>
    <w:rsid w:val="00776D63"/>
    <w:rsid w:val="007817CB"/>
    <w:rsid w:val="007E62E0"/>
    <w:rsid w:val="007F1643"/>
    <w:rsid w:val="00801D9A"/>
    <w:rsid w:val="008044CD"/>
    <w:rsid w:val="00815B18"/>
    <w:rsid w:val="00815D08"/>
    <w:rsid w:val="00825F74"/>
    <w:rsid w:val="008312C3"/>
    <w:rsid w:val="00866634"/>
    <w:rsid w:val="00883376"/>
    <w:rsid w:val="0088531D"/>
    <w:rsid w:val="008A7E6B"/>
    <w:rsid w:val="008E71E8"/>
    <w:rsid w:val="00901A93"/>
    <w:rsid w:val="00941439"/>
    <w:rsid w:val="00955F38"/>
    <w:rsid w:val="0099099C"/>
    <w:rsid w:val="00A011C1"/>
    <w:rsid w:val="00A1692E"/>
    <w:rsid w:val="00A254AA"/>
    <w:rsid w:val="00A72DFF"/>
    <w:rsid w:val="00A74602"/>
    <w:rsid w:val="00A908EA"/>
    <w:rsid w:val="00A910CF"/>
    <w:rsid w:val="00AB6D40"/>
    <w:rsid w:val="00AC5031"/>
    <w:rsid w:val="00AE4F66"/>
    <w:rsid w:val="00B10027"/>
    <w:rsid w:val="00B1503E"/>
    <w:rsid w:val="00B761FD"/>
    <w:rsid w:val="00B7654F"/>
    <w:rsid w:val="00BB7CDF"/>
    <w:rsid w:val="00BD0627"/>
    <w:rsid w:val="00C002DD"/>
    <w:rsid w:val="00C03F89"/>
    <w:rsid w:val="00C1785B"/>
    <w:rsid w:val="00C4013D"/>
    <w:rsid w:val="00C405CE"/>
    <w:rsid w:val="00C6390F"/>
    <w:rsid w:val="00CA3F8E"/>
    <w:rsid w:val="00CA4993"/>
    <w:rsid w:val="00CA6959"/>
    <w:rsid w:val="00CB45BD"/>
    <w:rsid w:val="00D12ABD"/>
    <w:rsid w:val="00D31269"/>
    <w:rsid w:val="00D33BC0"/>
    <w:rsid w:val="00D41DC9"/>
    <w:rsid w:val="00D917FF"/>
    <w:rsid w:val="00DA1703"/>
    <w:rsid w:val="00DA2638"/>
    <w:rsid w:val="00DC6544"/>
    <w:rsid w:val="00DD3E45"/>
    <w:rsid w:val="00DD7338"/>
    <w:rsid w:val="00E24C2E"/>
    <w:rsid w:val="00E41CD8"/>
    <w:rsid w:val="00E50E12"/>
    <w:rsid w:val="00E6754D"/>
    <w:rsid w:val="00E71AD7"/>
    <w:rsid w:val="00EF5F86"/>
    <w:rsid w:val="00F06234"/>
    <w:rsid w:val="00FB2CB3"/>
    <w:rsid w:val="00FD493B"/>
    <w:rsid w:val="00FF370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3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6544"/>
    <w:pPr>
      <w:autoSpaceDE w:val="0"/>
      <w:autoSpaceDN w:val="0"/>
      <w:adjustRightInd w:val="0"/>
      <w:spacing w:after="0" w:line="240" w:lineRule="auto"/>
      <w:outlineLvl w:val="0"/>
    </w:pPr>
    <w:rPr>
      <w:rFonts w:cs="Times New Roman"/>
      <w:b/>
      <w:bCs/>
      <w:color w:val="000000"/>
      <w:sz w:val="36"/>
      <w:szCs w:val="36"/>
    </w:rPr>
  </w:style>
  <w:style w:type="paragraph" w:styleId="Heading2">
    <w:name w:val="heading 2"/>
    <w:basedOn w:val="Normal"/>
    <w:next w:val="Normal"/>
    <w:link w:val="Heading2Char"/>
    <w:uiPriority w:val="9"/>
    <w:unhideWhenUsed/>
    <w:qFormat/>
    <w:rsid w:val="00DC6544"/>
    <w:pPr>
      <w:autoSpaceDE w:val="0"/>
      <w:autoSpaceDN w:val="0"/>
      <w:adjustRightInd w:val="0"/>
      <w:spacing w:after="0" w:line="240" w:lineRule="auto"/>
      <w:outlineLvl w:val="1"/>
    </w:pPr>
    <w:rPr>
      <w:rFonts w:cs="Times New Roman"/>
      <w:b/>
      <w:color w:val="000000"/>
      <w:sz w:val="28"/>
      <w:szCs w:val="24"/>
      <w:u w:val="single"/>
    </w:rPr>
  </w:style>
  <w:style w:type="paragraph" w:styleId="Heading3">
    <w:name w:val="heading 3"/>
    <w:basedOn w:val="Normal"/>
    <w:next w:val="Normal"/>
    <w:link w:val="Heading3Char"/>
    <w:uiPriority w:val="9"/>
    <w:unhideWhenUsed/>
    <w:qFormat/>
    <w:rsid w:val="00C03F89"/>
    <w:pPr>
      <w:autoSpaceDE w:val="0"/>
      <w:autoSpaceDN w:val="0"/>
      <w:adjustRightInd w:val="0"/>
      <w:spacing w:after="0" w:line="240" w:lineRule="auto"/>
      <w:outlineLvl w:val="2"/>
    </w:pPr>
    <w:rPr>
      <w:rFonts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269"/>
    <w:rPr>
      <w:color w:val="0000FF" w:themeColor="hyperlink"/>
      <w:u w:val="single"/>
    </w:rPr>
  </w:style>
  <w:style w:type="paragraph" w:styleId="ListParagraph">
    <w:name w:val="List Paragraph"/>
    <w:basedOn w:val="Normal"/>
    <w:uiPriority w:val="34"/>
    <w:qFormat/>
    <w:rsid w:val="00616685"/>
    <w:pPr>
      <w:ind w:left="720"/>
      <w:contextualSpacing/>
    </w:pPr>
  </w:style>
  <w:style w:type="character" w:styleId="FollowedHyperlink">
    <w:name w:val="FollowedHyperlink"/>
    <w:basedOn w:val="DefaultParagraphFont"/>
    <w:uiPriority w:val="99"/>
    <w:semiHidden/>
    <w:unhideWhenUsed/>
    <w:rsid w:val="00005F51"/>
    <w:rPr>
      <w:color w:val="800080" w:themeColor="followedHyperlink"/>
      <w:u w:val="single"/>
    </w:rPr>
  </w:style>
  <w:style w:type="table" w:styleId="TableGrid">
    <w:name w:val="Table Grid"/>
    <w:basedOn w:val="TableNormal"/>
    <w:uiPriority w:val="59"/>
    <w:rsid w:val="00244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910CF"/>
    <w:rPr>
      <w:rFonts w:cs="Times New Roman"/>
      <w:b/>
      <w:bCs/>
      <w:color w:val="000000"/>
      <w:sz w:val="36"/>
      <w:szCs w:val="36"/>
    </w:rPr>
  </w:style>
  <w:style w:type="character" w:customStyle="1" w:styleId="TitleChar">
    <w:name w:val="Title Char"/>
    <w:basedOn w:val="DefaultParagraphFont"/>
    <w:link w:val="Title"/>
    <w:uiPriority w:val="10"/>
    <w:rsid w:val="00A910CF"/>
    <w:rPr>
      <w:rFonts w:cs="Times New Roman"/>
      <w:b/>
      <w:bCs/>
      <w:color w:val="000000"/>
      <w:sz w:val="36"/>
      <w:szCs w:val="36"/>
    </w:rPr>
  </w:style>
  <w:style w:type="character" w:styleId="Strong">
    <w:name w:val="Strong"/>
    <w:uiPriority w:val="22"/>
    <w:qFormat/>
    <w:rsid w:val="00DC6544"/>
    <w:rPr>
      <w:rFonts w:cs="Times New Roman"/>
      <w:b/>
      <w:bCs/>
      <w:color w:val="000000"/>
      <w:sz w:val="24"/>
      <w:szCs w:val="36"/>
    </w:rPr>
  </w:style>
  <w:style w:type="character" w:customStyle="1" w:styleId="Heading1Char">
    <w:name w:val="Heading 1 Char"/>
    <w:basedOn w:val="DefaultParagraphFont"/>
    <w:link w:val="Heading1"/>
    <w:uiPriority w:val="9"/>
    <w:rsid w:val="00DC6544"/>
    <w:rPr>
      <w:rFonts w:cs="Times New Roman"/>
      <w:b/>
      <w:bCs/>
      <w:color w:val="000000"/>
      <w:sz w:val="36"/>
      <w:szCs w:val="36"/>
    </w:rPr>
  </w:style>
  <w:style w:type="character" w:customStyle="1" w:styleId="Heading2Char">
    <w:name w:val="Heading 2 Char"/>
    <w:basedOn w:val="DefaultParagraphFont"/>
    <w:link w:val="Heading2"/>
    <w:uiPriority w:val="9"/>
    <w:rsid w:val="00DC6544"/>
    <w:rPr>
      <w:rFonts w:cs="Times New Roman"/>
      <w:b/>
      <w:color w:val="000000"/>
      <w:sz w:val="28"/>
      <w:szCs w:val="24"/>
      <w:u w:val="single"/>
    </w:rPr>
  </w:style>
  <w:style w:type="character" w:customStyle="1" w:styleId="Heading3Char">
    <w:name w:val="Heading 3 Char"/>
    <w:basedOn w:val="DefaultParagraphFont"/>
    <w:link w:val="Heading3"/>
    <w:uiPriority w:val="9"/>
    <w:rsid w:val="00C03F89"/>
    <w:rPr>
      <w:rFonts w:cs="Times New Roman"/>
      <w:b/>
      <w:bCs/>
      <w:color w:val="000000"/>
      <w:sz w:val="24"/>
      <w:szCs w:val="24"/>
    </w:rPr>
  </w:style>
  <w:style w:type="character" w:styleId="Emphasis">
    <w:name w:val="Emphasis"/>
    <w:uiPriority w:val="20"/>
    <w:qFormat/>
    <w:rsid w:val="00C03F89"/>
    <w:rPr>
      <w:rFonts w:cs="Times New Roman"/>
      <w:b/>
      <w:bCs/>
      <w:i/>
      <w:color w:val="FF0000"/>
      <w:sz w:val="24"/>
      <w:szCs w:val="36"/>
    </w:rPr>
  </w:style>
  <w:style w:type="character" w:styleId="IntenseEmphasis">
    <w:name w:val="Intense Emphasis"/>
    <w:uiPriority w:val="21"/>
    <w:qFormat/>
    <w:rsid w:val="00C03F89"/>
    <w:rPr>
      <w:rFonts w:cs="Times New Roman"/>
      <w:b/>
      <w:i/>
      <w:color w:val="FF0000"/>
      <w:sz w:val="24"/>
      <w:szCs w:val="24"/>
      <w:u w:val="single"/>
    </w:rPr>
  </w:style>
  <w:style w:type="paragraph" w:customStyle="1" w:styleId="p">
    <w:name w:val="p"/>
    <w:basedOn w:val="Normal"/>
    <w:rsid w:val="00363CAA"/>
    <w:pPr>
      <w:spacing w:before="100" w:beforeAutospacing="1" w:after="100" w:afterAutospacing="1" w:line="240" w:lineRule="auto"/>
    </w:pPr>
    <w:rPr>
      <w:rFonts w:ascii="Times" w:hAnsi="Times"/>
      <w:sz w:val="20"/>
      <w:szCs w:val="20"/>
      <w:lang w:val="en-CA"/>
    </w:rPr>
  </w:style>
  <w:style w:type="character" w:customStyle="1" w:styleId="zm-spellcheck-misspelled">
    <w:name w:val="zm-spellcheck-misspelled"/>
    <w:basedOn w:val="DefaultParagraphFont"/>
    <w:rsid w:val="00AB6D40"/>
  </w:style>
  <w:style w:type="paragraph" w:styleId="Subtitle">
    <w:name w:val="Subtitle"/>
    <w:basedOn w:val="Normal"/>
    <w:next w:val="Normal"/>
    <w:link w:val="SubtitleChar"/>
    <w:uiPriority w:val="11"/>
    <w:qFormat/>
    <w:rsid w:val="00B150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503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6544"/>
    <w:pPr>
      <w:autoSpaceDE w:val="0"/>
      <w:autoSpaceDN w:val="0"/>
      <w:adjustRightInd w:val="0"/>
      <w:spacing w:after="0" w:line="240" w:lineRule="auto"/>
      <w:outlineLvl w:val="0"/>
    </w:pPr>
    <w:rPr>
      <w:rFonts w:cs="Times New Roman"/>
      <w:b/>
      <w:bCs/>
      <w:color w:val="000000"/>
      <w:sz w:val="36"/>
      <w:szCs w:val="36"/>
    </w:rPr>
  </w:style>
  <w:style w:type="paragraph" w:styleId="Heading2">
    <w:name w:val="heading 2"/>
    <w:basedOn w:val="Normal"/>
    <w:next w:val="Normal"/>
    <w:link w:val="Heading2Char"/>
    <w:uiPriority w:val="9"/>
    <w:unhideWhenUsed/>
    <w:qFormat/>
    <w:rsid w:val="00DC6544"/>
    <w:pPr>
      <w:autoSpaceDE w:val="0"/>
      <w:autoSpaceDN w:val="0"/>
      <w:adjustRightInd w:val="0"/>
      <w:spacing w:after="0" w:line="240" w:lineRule="auto"/>
      <w:outlineLvl w:val="1"/>
    </w:pPr>
    <w:rPr>
      <w:rFonts w:cs="Times New Roman"/>
      <w:b/>
      <w:color w:val="000000"/>
      <w:sz w:val="28"/>
      <w:szCs w:val="24"/>
      <w:u w:val="single"/>
    </w:rPr>
  </w:style>
  <w:style w:type="paragraph" w:styleId="Heading3">
    <w:name w:val="heading 3"/>
    <w:basedOn w:val="Normal"/>
    <w:next w:val="Normal"/>
    <w:link w:val="Heading3Char"/>
    <w:uiPriority w:val="9"/>
    <w:unhideWhenUsed/>
    <w:qFormat/>
    <w:rsid w:val="00C03F89"/>
    <w:pPr>
      <w:autoSpaceDE w:val="0"/>
      <w:autoSpaceDN w:val="0"/>
      <w:adjustRightInd w:val="0"/>
      <w:spacing w:after="0" w:line="240" w:lineRule="auto"/>
      <w:outlineLvl w:val="2"/>
    </w:pPr>
    <w:rPr>
      <w:rFonts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269"/>
    <w:rPr>
      <w:color w:val="0000FF" w:themeColor="hyperlink"/>
      <w:u w:val="single"/>
    </w:rPr>
  </w:style>
  <w:style w:type="paragraph" w:styleId="ListParagraph">
    <w:name w:val="List Paragraph"/>
    <w:basedOn w:val="Normal"/>
    <w:uiPriority w:val="34"/>
    <w:qFormat/>
    <w:rsid w:val="00616685"/>
    <w:pPr>
      <w:ind w:left="720"/>
      <w:contextualSpacing/>
    </w:pPr>
  </w:style>
  <w:style w:type="character" w:styleId="FollowedHyperlink">
    <w:name w:val="FollowedHyperlink"/>
    <w:basedOn w:val="DefaultParagraphFont"/>
    <w:uiPriority w:val="99"/>
    <w:semiHidden/>
    <w:unhideWhenUsed/>
    <w:rsid w:val="00005F51"/>
    <w:rPr>
      <w:color w:val="800080" w:themeColor="followedHyperlink"/>
      <w:u w:val="single"/>
    </w:rPr>
  </w:style>
  <w:style w:type="table" w:styleId="TableGrid">
    <w:name w:val="Table Grid"/>
    <w:basedOn w:val="TableNormal"/>
    <w:uiPriority w:val="59"/>
    <w:rsid w:val="00244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910CF"/>
    <w:rPr>
      <w:rFonts w:cs="Times New Roman"/>
      <w:b/>
      <w:bCs/>
      <w:color w:val="000000"/>
      <w:sz w:val="36"/>
      <w:szCs w:val="36"/>
    </w:rPr>
  </w:style>
  <w:style w:type="character" w:customStyle="1" w:styleId="TitleChar">
    <w:name w:val="Title Char"/>
    <w:basedOn w:val="DefaultParagraphFont"/>
    <w:link w:val="Title"/>
    <w:uiPriority w:val="10"/>
    <w:rsid w:val="00A910CF"/>
    <w:rPr>
      <w:rFonts w:cs="Times New Roman"/>
      <w:b/>
      <w:bCs/>
      <w:color w:val="000000"/>
      <w:sz w:val="36"/>
      <w:szCs w:val="36"/>
    </w:rPr>
  </w:style>
  <w:style w:type="character" w:styleId="Strong">
    <w:name w:val="Strong"/>
    <w:uiPriority w:val="22"/>
    <w:qFormat/>
    <w:rsid w:val="00DC6544"/>
    <w:rPr>
      <w:rFonts w:cs="Times New Roman"/>
      <w:b/>
      <w:bCs/>
      <w:color w:val="000000"/>
      <w:sz w:val="24"/>
      <w:szCs w:val="36"/>
    </w:rPr>
  </w:style>
  <w:style w:type="character" w:customStyle="1" w:styleId="Heading1Char">
    <w:name w:val="Heading 1 Char"/>
    <w:basedOn w:val="DefaultParagraphFont"/>
    <w:link w:val="Heading1"/>
    <w:uiPriority w:val="9"/>
    <w:rsid w:val="00DC6544"/>
    <w:rPr>
      <w:rFonts w:cs="Times New Roman"/>
      <w:b/>
      <w:bCs/>
      <w:color w:val="000000"/>
      <w:sz w:val="36"/>
      <w:szCs w:val="36"/>
    </w:rPr>
  </w:style>
  <w:style w:type="character" w:customStyle="1" w:styleId="Heading2Char">
    <w:name w:val="Heading 2 Char"/>
    <w:basedOn w:val="DefaultParagraphFont"/>
    <w:link w:val="Heading2"/>
    <w:uiPriority w:val="9"/>
    <w:rsid w:val="00DC6544"/>
    <w:rPr>
      <w:rFonts w:cs="Times New Roman"/>
      <w:b/>
      <w:color w:val="000000"/>
      <w:sz w:val="28"/>
      <w:szCs w:val="24"/>
      <w:u w:val="single"/>
    </w:rPr>
  </w:style>
  <w:style w:type="character" w:customStyle="1" w:styleId="Heading3Char">
    <w:name w:val="Heading 3 Char"/>
    <w:basedOn w:val="DefaultParagraphFont"/>
    <w:link w:val="Heading3"/>
    <w:uiPriority w:val="9"/>
    <w:rsid w:val="00C03F89"/>
    <w:rPr>
      <w:rFonts w:cs="Times New Roman"/>
      <w:b/>
      <w:bCs/>
      <w:color w:val="000000"/>
      <w:sz w:val="24"/>
      <w:szCs w:val="24"/>
    </w:rPr>
  </w:style>
  <w:style w:type="character" w:styleId="Emphasis">
    <w:name w:val="Emphasis"/>
    <w:uiPriority w:val="20"/>
    <w:qFormat/>
    <w:rsid w:val="00C03F89"/>
    <w:rPr>
      <w:rFonts w:cs="Times New Roman"/>
      <w:b/>
      <w:bCs/>
      <w:i/>
      <w:color w:val="FF0000"/>
      <w:sz w:val="24"/>
      <w:szCs w:val="36"/>
    </w:rPr>
  </w:style>
  <w:style w:type="character" w:styleId="IntenseEmphasis">
    <w:name w:val="Intense Emphasis"/>
    <w:uiPriority w:val="21"/>
    <w:qFormat/>
    <w:rsid w:val="00C03F89"/>
    <w:rPr>
      <w:rFonts w:cs="Times New Roman"/>
      <w:b/>
      <w:i/>
      <w:color w:val="FF0000"/>
      <w:sz w:val="24"/>
      <w:szCs w:val="24"/>
      <w:u w:val="single"/>
    </w:rPr>
  </w:style>
  <w:style w:type="paragraph" w:customStyle="1" w:styleId="p">
    <w:name w:val="p"/>
    <w:basedOn w:val="Normal"/>
    <w:rsid w:val="00363CAA"/>
    <w:pPr>
      <w:spacing w:before="100" w:beforeAutospacing="1" w:after="100" w:afterAutospacing="1" w:line="240" w:lineRule="auto"/>
    </w:pPr>
    <w:rPr>
      <w:rFonts w:ascii="Times" w:hAnsi="Times"/>
      <w:sz w:val="20"/>
      <w:szCs w:val="20"/>
      <w:lang w:val="en-CA"/>
    </w:rPr>
  </w:style>
  <w:style w:type="character" w:customStyle="1" w:styleId="zm-spellcheck-misspelled">
    <w:name w:val="zm-spellcheck-misspelled"/>
    <w:basedOn w:val="DefaultParagraphFont"/>
    <w:rsid w:val="00AB6D40"/>
  </w:style>
  <w:style w:type="paragraph" w:styleId="Subtitle">
    <w:name w:val="Subtitle"/>
    <w:basedOn w:val="Normal"/>
    <w:next w:val="Normal"/>
    <w:link w:val="SubtitleChar"/>
    <w:uiPriority w:val="11"/>
    <w:qFormat/>
    <w:rsid w:val="00B150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503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85218">
      <w:bodyDiv w:val="1"/>
      <w:marLeft w:val="0"/>
      <w:marRight w:val="0"/>
      <w:marTop w:val="0"/>
      <w:marBottom w:val="0"/>
      <w:divBdr>
        <w:top w:val="none" w:sz="0" w:space="0" w:color="auto"/>
        <w:left w:val="none" w:sz="0" w:space="0" w:color="auto"/>
        <w:bottom w:val="none" w:sz="0" w:space="0" w:color="auto"/>
        <w:right w:val="none" w:sz="0" w:space="0" w:color="auto"/>
      </w:divBdr>
    </w:div>
    <w:div w:id="572542261">
      <w:bodyDiv w:val="1"/>
      <w:marLeft w:val="0"/>
      <w:marRight w:val="0"/>
      <w:marTop w:val="0"/>
      <w:marBottom w:val="0"/>
      <w:divBdr>
        <w:top w:val="none" w:sz="0" w:space="0" w:color="auto"/>
        <w:left w:val="none" w:sz="0" w:space="0" w:color="auto"/>
        <w:bottom w:val="none" w:sz="0" w:space="0" w:color="auto"/>
        <w:right w:val="none" w:sz="0" w:space="0" w:color="auto"/>
      </w:divBdr>
    </w:div>
    <w:div w:id="1139303814">
      <w:bodyDiv w:val="1"/>
      <w:marLeft w:val="0"/>
      <w:marRight w:val="0"/>
      <w:marTop w:val="0"/>
      <w:marBottom w:val="0"/>
      <w:divBdr>
        <w:top w:val="none" w:sz="0" w:space="0" w:color="auto"/>
        <w:left w:val="none" w:sz="0" w:space="0" w:color="auto"/>
        <w:bottom w:val="none" w:sz="0" w:space="0" w:color="auto"/>
        <w:right w:val="none" w:sz="0" w:space="0" w:color="auto"/>
      </w:divBdr>
    </w:div>
    <w:div w:id="1198665018">
      <w:bodyDiv w:val="1"/>
      <w:marLeft w:val="0"/>
      <w:marRight w:val="0"/>
      <w:marTop w:val="0"/>
      <w:marBottom w:val="0"/>
      <w:divBdr>
        <w:top w:val="none" w:sz="0" w:space="0" w:color="auto"/>
        <w:left w:val="none" w:sz="0" w:space="0" w:color="auto"/>
        <w:bottom w:val="none" w:sz="0" w:space="0" w:color="auto"/>
        <w:right w:val="none" w:sz="0" w:space="0" w:color="auto"/>
      </w:divBdr>
    </w:div>
    <w:div w:id="1202287339">
      <w:bodyDiv w:val="1"/>
      <w:marLeft w:val="0"/>
      <w:marRight w:val="0"/>
      <w:marTop w:val="0"/>
      <w:marBottom w:val="0"/>
      <w:divBdr>
        <w:top w:val="none" w:sz="0" w:space="0" w:color="auto"/>
        <w:left w:val="none" w:sz="0" w:space="0" w:color="auto"/>
        <w:bottom w:val="none" w:sz="0" w:space="0" w:color="auto"/>
        <w:right w:val="none" w:sz="0" w:space="0" w:color="auto"/>
      </w:divBdr>
    </w:div>
    <w:div w:id="1243875322">
      <w:bodyDiv w:val="1"/>
      <w:marLeft w:val="0"/>
      <w:marRight w:val="0"/>
      <w:marTop w:val="0"/>
      <w:marBottom w:val="0"/>
      <w:divBdr>
        <w:top w:val="none" w:sz="0" w:space="0" w:color="auto"/>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
      </w:divsChild>
    </w:div>
    <w:div w:id="1791702905">
      <w:bodyDiv w:val="1"/>
      <w:marLeft w:val="0"/>
      <w:marRight w:val="0"/>
      <w:marTop w:val="0"/>
      <w:marBottom w:val="0"/>
      <w:divBdr>
        <w:top w:val="none" w:sz="0" w:space="0" w:color="auto"/>
        <w:left w:val="none" w:sz="0" w:space="0" w:color="auto"/>
        <w:bottom w:val="none" w:sz="0" w:space="0" w:color="auto"/>
        <w:right w:val="none" w:sz="0" w:space="0" w:color="auto"/>
      </w:divBdr>
      <w:divsChild>
        <w:div w:id="868027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amisconduct.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oguelph.ca/registrar/calendars/undergraduate/current/c08/c08-ac.shtml" TargetMode="External"/><Relationship Id="rId12" Type="http://schemas.openxmlformats.org/officeDocument/2006/relationships/hyperlink" Target="https://www.uoguelph.ca/registrar/calendars/undergraduate/current/c08/c08-drop.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oguelph.ca/registrar/calendars/" TargetMode="External"/><Relationship Id="rId5" Type="http://schemas.openxmlformats.org/officeDocument/2006/relationships/settings" Target="settings.xml"/><Relationship Id="rId10" Type="http://schemas.openxmlformats.org/officeDocument/2006/relationships/hyperlink" Target="https://courseeval.uoguelph.ca/" TargetMode="External"/><Relationship Id="rId4" Type="http://schemas.microsoft.com/office/2007/relationships/stylesWithEffects" Target="stylesWithEffects.xml"/><Relationship Id="rId9" Type="http://schemas.openxmlformats.org/officeDocument/2006/relationships/hyperlink" Target="http://www.uoguelph.ca/cs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C4176-825E-4823-A6A2-630D0D41E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Schmidt</dc:creator>
  <cp:lastModifiedBy>sesugrad</cp:lastModifiedBy>
  <cp:revision>2</cp:revision>
  <cp:lastPrinted>2012-12-05T15:32:00Z</cp:lastPrinted>
  <dcterms:created xsi:type="dcterms:W3CDTF">2017-06-26T18:55:00Z</dcterms:created>
  <dcterms:modified xsi:type="dcterms:W3CDTF">2017-06-26T18:55:00Z</dcterms:modified>
</cp:coreProperties>
</file>